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92AB" w14:textId="20771A32" w:rsidR="00933A24" w:rsidRPr="00933A24" w:rsidRDefault="00134D9A" w:rsidP="0069515A">
      <w:pPr>
        <w:ind w:firstLineChars="100" w:firstLine="240"/>
        <w:rPr>
          <w:sz w:val="24"/>
          <w:szCs w:val="24"/>
        </w:rPr>
      </w:pPr>
      <w:r>
        <w:rPr>
          <w:rFonts w:hint="eastAsia"/>
          <w:sz w:val="24"/>
          <w:szCs w:val="24"/>
        </w:rPr>
        <w:t xml:space="preserve">壁装研究会　</w:t>
      </w:r>
      <w:r w:rsidR="004629A6">
        <w:rPr>
          <w:rFonts w:hint="eastAsia"/>
          <w:sz w:val="24"/>
          <w:szCs w:val="24"/>
        </w:rPr>
        <w:t>20</w:t>
      </w:r>
      <w:r w:rsidR="004868F1">
        <w:rPr>
          <w:rFonts w:hint="eastAsia"/>
          <w:sz w:val="24"/>
          <w:szCs w:val="24"/>
        </w:rPr>
        <w:t>2</w:t>
      </w:r>
      <w:r w:rsidR="00324735">
        <w:rPr>
          <w:rFonts w:hint="eastAsia"/>
          <w:sz w:val="24"/>
          <w:szCs w:val="24"/>
        </w:rPr>
        <w:t>4</w:t>
      </w:r>
      <w:r w:rsidR="001B001F">
        <w:rPr>
          <w:rFonts w:hint="eastAsia"/>
          <w:sz w:val="24"/>
          <w:szCs w:val="24"/>
        </w:rPr>
        <w:t>年</w:t>
      </w:r>
      <w:r w:rsidR="00804A05">
        <w:rPr>
          <w:rFonts w:hint="eastAsia"/>
          <w:sz w:val="24"/>
          <w:szCs w:val="24"/>
        </w:rPr>
        <w:t>度</w:t>
      </w:r>
      <w:r w:rsidR="00C62FF7">
        <w:rPr>
          <w:rFonts w:hint="eastAsia"/>
          <w:sz w:val="24"/>
          <w:szCs w:val="24"/>
        </w:rPr>
        <w:t>2</w:t>
      </w:r>
      <w:r w:rsidR="00C62FF7">
        <w:rPr>
          <w:rFonts w:hint="eastAsia"/>
          <w:sz w:val="24"/>
          <w:szCs w:val="24"/>
        </w:rPr>
        <w:t>月度常任</w:t>
      </w:r>
      <w:r w:rsidR="00673E01">
        <w:rPr>
          <w:rFonts w:hint="eastAsia"/>
          <w:sz w:val="24"/>
          <w:szCs w:val="24"/>
        </w:rPr>
        <w:t>理事会</w:t>
      </w:r>
      <w:r w:rsidR="00380B36">
        <w:rPr>
          <w:rFonts w:hint="eastAsia"/>
          <w:sz w:val="24"/>
          <w:szCs w:val="24"/>
        </w:rPr>
        <w:t xml:space="preserve">　</w:t>
      </w:r>
      <w:r w:rsidR="001C197E">
        <w:rPr>
          <w:rFonts w:hint="eastAsia"/>
          <w:sz w:val="24"/>
          <w:szCs w:val="24"/>
        </w:rPr>
        <w:t>議事録</w:t>
      </w:r>
    </w:p>
    <w:p w14:paraId="30189173" w14:textId="6C885D9E" w:rsidR="00933A24" w:rsidRPr="00933A24" w:rsidRDefault="00933A24">
      <w:pPr>
        <w:rPr>
          <w:sz w:val="24"/>
          <w:szCs w:val="24"/>
          <w:u w:val="single"/>
        </w:rPr>
      </w:pPr>
      <w:r w:rsidRPr="00933A24">
        <w:rPr>
          <w:rFonts w:hint="eastAsia"/>
          <w:sz w:val="24"/>
          <w:szCs w:val="24"/>
        </w:rPr>
        <w:t xml:space="preserve">　</w:t>
      </w:r>
      <w:r w:rsidR="00025462">
        <w:rPr>
          <w:rFonts w:hint="eastAsia"/>
          <w:sz w:val="24"/>
          <w:szCs w:val="24"/>
        </w:rPr>
        <w:t xml:space="preserve">　</w:t>
      </w:r>
      <w:r w:rsidR="00134D9A">
        <w:rPr>
          <w:rFonts w:hint="eastAsia"/>
          <w:sz w:val="24"/>
          <w:szCs w:val="24"/>
          <w:u w:val="single"/>
        </w:rPr>
        <w:t xml:space="preserve">会議名　　</w:t>
      </w:r>
      <w:r w:rsidR="004629A6">
        <w:rPr>
          <w:rFonts w:hint="eastAsia"/>
          <w:sz w:val="24"/>
          <w:szCs w:val="24"/>
          <w:u w:val="single"/>
        </w:rPr>
        <w:t>20</w:t>
      </w:r>
      <w:r w:rsidR="004868F1">
        <w:rPr>
          <w:rFonts w:hint="eastAsia"/>
          <w:sz w:val="24"/>
          <w:szCs w:val="24"/>
          <w:u w:val="single"/>
        </w:rPr>
        <w:t>2</w:t>
      </w:r>
      <w:r w:rsidR="00324735">
        <w:rPr>
          <w:rFonts w:hint="eastAsia"/>
          <w:sz w:val="24"/>
          <w:szCs w:val="24"/>
          <w:u w:val="single"/>
        </w:rPr>
        <w:t>4</w:t>
      </w:r>
      <w:r w:rsidR="001B001F">
        <w:rPr>
          <w:rFonts w:hint="eastAsia"/>
          <w:sz w:val="24"/>
          <w:szCs w:val="24"/>
          <w:u w:val="single"/>
        </w:rPr>
        <w:t>年</w:t>
      </w:r>
      <w:r w:rsidR="00804A05">
        <w:rPr>
          <w:rFonts w:hint="eastAsia"/>
          <w:sz w:val="24"/>
          <w:szCs w:val="24"/>
          <w:u w:val="single"/>
        </w:rPr>
        <w:t>度</w:t>
      </w:r>
      <w:r w:rsidR="00C62FF7">
        <w:rPr>
          <w:rFonts w:hint="eastAsia"/>
          <w:sz w:val="24"/>
          <w:szCs w:val="24"/>
          <w:u w:val="single"/>
        </w:rPr>
        <w:t>2</w:t>
      </w:r>
      <w:r w:rsidR="00C62FF7">
        <w:rPr>
          <w:rFonts w:hint="eastAsia"/>
          <w:sz w:val="24"/>
          <w:szCs w:val="24"/>
          <w:u w:val="single"/>
        </w:rPr>
        <w:t>月度常任理事会</w:t>
      </w:r>
      <w:r w:rsidR="00324735">
        <w:rPr>
          <w:rFonts w:hint="eastAsia"/>
          <w:sz w:val="24"/>
          <w:szCs w:val="24"/>
          <w:u w:val="single"/>
        </w:rPr>
        <w:t xml:space="preserve">　　　　　　　　　　　　</w:t>
      </w:r>
      <w:r w:rsidR="00324735">
        <w:rPr>
          <w:rFonts w:hint="eastAsia"/>
          <w:sz w:val="24"/>
          <w:szCs w:val="24"/>
          <w:u w:val="single"/>
        </w:rPr>
        <w:t xml:space="preserve"> </w:t>
      </w:r>
      <w:r w:rsidRPr="00933A24">
        <w:rPr>
          <w:rFonts w:hint="eastAsia"/>
          <w:sz w:val="24"/>
          <w:szCs w:val="24"/>
          <w:u w:val="single"/>
        </w:rPr>
        <w:t xml:space="preserve">　</w:t>
      </w:r>
    </w:p>
    <w:p w14:paraId="2C34E9B6" w14:textId="10DDFD81" w:rsidR="00D50B55" w:rsidRPr="00287F10" w:rsidRDefault="00933A24" w:rsidP="00287F10">
      <w:pPr>
        <w:ind w:firstLineChars="100" w:firstLine="240"/>
        <w:rPr>
          <w:sz w:val="24"/>
          <w:szCs w:val="24"/>
          <w:u w:val="single"/>
        </w:rPr>
      </w:pPr>
      <w:r w:rsidRPr="00933A24">
        <w:rPr>
          <w:rFonts w:hint="eastAsia"/>
          <w:sz w:val="24"/>
          <w:szCs w:val="24"/>
        </w:rPr>
        <w:t xml:space="preserve">　</w:t>
      </w:r>
      <w:r w:rsidR="00134D9A" w:rsidRPr="00F12542">
        <w:rPr>
          <w:rFonts w:hint="eastAsia"/>
          <w:sz w:val="24"/>
          <w:szCs w:val="24"/>
          <w:u w:val="single"/>
        </w:rPr>
        <w:t xml:space="preserve">日　時　　</w:t>
      </w:r>
      <w:r w:rsidR="004629A6" w:rsidRPr="00F12542">
        <w:rPr>
          <w:rFonts w:hint="eastAsia"/>
          <w:sz w:val="24"/>
          <w:szCs w:val="24"/>
          <w:u w:val="single"/>
        </w:rPr>
        <w:t>20</w:t>
      </w:r>
      <w:r w:rsidR="004868F1" w:rsidRPr="00F12542">
        <w:rPr>
          <w:rFonts w:hint="eastAsia"/>
          <w:sz w:val="24"/>
          <w:szCs w:val="24"/>
          <w:u w:val="single"/>
        </w:rPr>
        <w:t>2</w:t>
      </w:r>
      <w:r w:rsidR="00324735">
        <w:rPr>
          <w:sz w:val="24"/>
          <w:szCs w:val="24"/>
          <w:u w:val="single"/>
        </w:rPr>
        <w:t>4</w:t>
      </w:r>
      <w:r w:rsidR="001B001F" w:rsidRPr="00F12542">
        <w:rPr>
          <w:rFonts w:hint="eastAsia"/>
          <w:sz w:val="24"/>
          <w:szCs w:val="24"/>
          <w:u w:val="single"/>
        </w:rPr>
        <w:t>年</w:t>
      </w:r>
      <w:r w:rsidR="00C62FF7">
        <w:rPr>
          <w:rFonts w:hint="eastAsia"/>
          <w:sz w:val="24"/>
          <w:szCs w:val="24"/>
          <w:u w:val="single"/>
        </w:rPr>
        <w:t>２</w:t>
      </w:r>
      <w:r w:rsidR="0069515A" w:rsidRPr="00F12542">
        <w:rPr>
          <w:rFonts w:hint="eastAsia"/>
          <w:sz w:val="24"/>
          <w:szCs w:val="24"/>
          <w:u w:val="single"/>
        </w:rPr>
        <w:t>月</w:t>
      </w:r>
      <w:r w:rsidR="00C62FF7">
        <w:rPr>
          <w:rFonts w:hint="eastAsia"/>
          <w:sz w:val="24"/>
          <w:szCs w:val="24"/>
          <w:u w:val="single"/>
        </w:rPr>
        <w:t>20</w:t>
      </w:r>
      <w:r w:rsidRPr="00F12542">
        <w:rPr>
          <w:rFonts w:hint="eastAsia"/>
          <w:sz w:val="24"/>
          <w:szCs w:val="24"/>
          <w:u w:val="single"/>
        </w:rPr>
        <w:t>日</w:t>
      </w:r>
      <w:r w:rsidR="00F72CBF" w:rsidRPr="00F12542">
        <w:rPr>
          <w:rFonts w:hint="eastAsia"/>
          <w:sz w:val="24"/>
          <w:szCs w:val="24"/>
          <w:u w:val="single"/>
        </w:rPr>
        <w:t xml:space="preserve"> </w:t>
      </w:r>
      <w:r w:rsidR="002F3CA4">
        <w:rPr>
          <w:rFonts w:hint="eastAsia"/>
          <w:sz w:val="24"/>
          <w:szCs w:val="24"/>
          <w:u w:val="single"/>
        </w:rPr>
        <w:t>火</w:t>
      </w:r>
      <w:r w:rsidR="00F72CBF" w:rsidRPr="00F12542">
        <w:rPr>
          <w:rFonts w:hint="eastAsia"/>
          <w:sz w:val="24"/>
          <w:szCs w:val="24"/>
          <w:u w:val="single"/>
        </w:rPr>
        <w:t>曜日</w:t>
      </w:r>
      <w:r w:rsidR="00F72CBF" w:rsidRPr="00F12542">
        <w:rPr>
          <w:rFonts w:hint="eastAsia"/>
          <w:sz w:val="24"/>
          <w:szCs w:val="24"/>
          <w:u w:val="single"/>
        </w:rPr>
        <w:t xml:space="preserve"> </w:t>
      </w:r>
      <w:r w:rsidR="0001707E" w:rsidRPr="00F12542">
        <w:rPr>
          <w:rFonts w:hint="eastAsia"/>
          <w:sz w:val="24"/>
          <w:szCs w:val="24"/>
          <w:u w:val="single"/>
        </w:rPr>
        <w:t>１</w:t>
      </w:r>
      <w:r w:rsidR="00C62FF7">
        <w:rPr>
          <w:rFonts w:hint="eastAsia"/>
          <w:sz w:val="24"/>
          <w:szCs w:val="24"/>
          <w:u w:val="single"/>
        </w:rPr>
        <w:t>３</w:t>
      </w:r>
      <w:r w:rsidR="00633CEA" w:rsidRPr="00F12542">
        <w:rPr>
          <w:rFonts w:hint="eastAsia"/>
          <w:sz w:val="24"/>
          <w:szCs w:val="24"/>
          <w:u w:val="single"/>
        </w:rPr>
        <w:t>：</w:t>
      </w:r>
      <w:r w:rsidR="00C62FF7">
        <w:rPr>
          <w:rFonts w:hint="eastAsia"/>
          <w:sz w:val="24"/>
          <w:szCs w:val="24"/>
          <w:u w:val="single"/>
        </w:rPr>
        <w:t>３</w:t>
      </w:r>
      <w:r w:rsidR="0001707E" w:rsidRPr="00F12542">
        <w:rPr>
          <w:rFonts w:hint="eastAsia"/>
          <w:sz w:val="24"/>
          <w:szCs w:val="24"/>
          <w:u w:val="single"/>
        </w:rPr>
        <w:t>０</w:t>
      </w:r>
      <w:r w:rsidRPr="00F12542">
        <w:rPr>
          <w:rFonts w:hint="eastAsia"/>
          <w:sz w:val="24"/>
          <w:szCs w:val="24"/>
          <w:u w:val="single"/>
        </w:rPr>
        <w:t>～</w:t>
      </w:r>
      <w:r w:rsidR="00A70719" w:rsidRPr="00F12542">
        <w:rPr>
          <w:rFonts w:hint="eastAsia"/>
          <w:sz w:val="24"/>
          <w:szCs w:val="24"/>
          <w:u w:val="single"/>
        </w:rPr>
        <w:t>１</w:t>
      </w:r>
      <w:r w:rsidR="00C62FF7">
        <w:rPr>
          <w:rFonts w:hint="eastAsia"/>
          <w:sz w:val="24"/>
          <w:szCs w:val="24"/>
          <w:u w:val="single"/>
        </w:rPr>
        <w:t>５</w:t>
      </w:r>
      <w:r w:rsidR="00633CEA" w:rsidRPr="00F12542">
        <w:rPr>
          <w:rFonts w:hint="eastAsia"/>
          <w:sz w:val="24"/>
          <w:szCs w:val="24"/>
          <w:u w:val="single"/>
        </w:rPr>
        <w:t>：</w:t>
      </w:r>
      <w:r w:rsidR="00627453">
        <w:rPr>
          <w:rFonts w:hint="eastAsia"/>
          <w:sz w:val="24"/>
          <w:szCs w:val="24"/>
          <w:u w:val="single"/>
        </w:rPr>
        <w:t>３</w:t>
      </w:r>
      <w:r w:rsidR="00A70719" w:rsidRPr="00F12542">
        <w:rPr>
          <w:rFonts w:hint="eastAsia"/>
          <w:sz w:val="24"/>
          <w:szCs w:val="24"/>
          <w:u w:val="single"/>
        </w:rPr>
        <w:t>０</w:t>
      </w:r>
      <w:r w:rsidRPr="00F12542">
        <w:rPr>
          <w:rFonts w:hint="eastAsia"/>
          <w:sz w:val="24"/>
          <w:szCs w:val="24"/>
          <w:u w:val="single"/>
        </w:rPr>
        <w:t xml:space="preserve">　</w:t>
      </w:r>
      <w:r w:rsidR="00C62FF7">
        <w:rPr>
          <w:rFonts w:hint="eastAsia"/>
          <w:sz w:val="24"/>
          <w:szCs w:val="24"/>
          <w:u w:val="single"/>
        </w:rPr>
        <w:t xml:space="preserve">　　</w:t>
      </w:r>
    </w:p>
    <w:p w14:paraId="7E8D3B57" w14:textId="594ECD99" w:rsidR="00933A24" w:rsidRDefault="00933A24" w:rsidP="00025462">
      <w:pPr>
        <w:ind w:firstLineChars="100" w:firstLine="240"/>
        <w:rPr>
          <w:sz w:val="24"/>
          <w:szCs w:val="24"/>
          <w:u w:val="single"/>
        </w:rPr>
      </w:pPr>
      <w:r>
        <w:rPr>
          <w:rFonts w:hint="eastAsia"/>
          <w:sz w:val="24"/>
          <w:szCs w:val="24"/>
        </w:rPr>
        <w:t xml:space="preserve">　</w:t>
      </w:r>
      <w:r>
        <w:rPr>
          <w:rFonts w:hint="eastAsia"/>
          <w:sz w:val="24"/>
          <w:szCs w:val="24"/>
          <w:u w:val="single"/>
        </w:rPr>
        <w:t xml:space="preserve">場　所　　</w:t>
      </w:r>
      <w:r w:rsidR="00C62FF7">
        <w:rPr>
          <w:rFonts w:hint="eastAsia"/>
          <w:sz w:val="24"/>
          <w:szCs w:val="24"/>
          <w:u w:val="single"/>
        </w:rPr>
        <w:t xml:space="preserve">㈱シノダ本社会議室　</w:t>
      </w:r>
      <w:r w:rsidR="00324735">
        <w:rPr>
          <w:rFonts w:hint="eastAsia"/>
          <w:sz w:val="24"/>
          <w:szCs w:val="24"/>
          <w:u w:val="single"/>
        </w:rPr>
        <w:t xml:space="preserve">　</w:t>
      </w:r>
      <w:r w:rsidR="000E6479">
        <w:rPr>
          <w:rFonts w:hint="eastAsia"/>
          <w:sz w:val="24"/>
          <w:szCs w:val="24"/>
          <w:u w:val="single"/>
        </w:rPr>
        <w:t xml:space="preserve">　　　　　　　　　　　</w:t>
      </w:r>
      <w:r w:rsidR="000E6479">
        <w:rPr>
          <w:rFonts w:hint="eastAsia"/>
          <w:sz w:val="24"/>
          <w:szCs w:val="24"/>
          <w:u w:val="single"/>
        </w:rPr>
        <w:t xml:space="preserve"> </w:t>
      </w:r>
      <w:r w:rsidR="00C023AC">
        <w:rPr>
          <w:rFonts w:hint="eastAsia"/>
          <w:sz w:val="24"/>
          <w:szCs w:val="24"/>
          <w:u w:val="single"/>
        </w:rPr>
        <w:t xml:space="preserve">　</w:t>
      </w:r>
      <w:r w:rsidR="004868F1">
        <w:rPr>
          <w:rFonts w:hint="eastAsia"/>
          <w:sz w:val="24"/>
          <w:szCs w:val="24"/>
          <w:u w:val="single"/>
        </w:rPr>
        <w:t xml:space="preserve">　</w:t>
      </w:r>
      <w:r w:rsidR="00C62FF7">
        <w:rPr>
          <w:rFonts w:hint="eastAsia"/>
          <w:sz w:val="24"/>
          <w:szCs w:val="24"/>
          <w:u w:val="single"/>
        </w:rPr>
        <w:t xml:space="preserve">　</w:t>
      </w:r>
      <w:r w:rsidR="00C62FF7">
        <w:rPr>
          <w:rFonts w:hint="eastAsia"/>
          <w:sz w:val="24"/>
          <w:szCs w:val="24"/>
          <w:u w:val="single"/>
        </w:rPr>
        <w:t xml:space="preserve"> </w:t>
      </w:r>
    </w:p>
    <w:p w14:paraId="3030D4CC" w14:textId="2EF8057A" w:rsidR="00B10924" w:rsidRPr="001C197E" w:rsidRDefault="00933A24" w:rsidP="001C197E">
      <w:pPr>
        <w:ind w:leftChars="100" w:left="1660" w:hangingChars="600" w:hanging="1440"/>
        <w:rPr>
          <w:sz w:val="24"/>
          <w:szCs w:val="24"/>
          <w:u w:val="single"/>
        </w:rPr>
      </w:pPr>
      <w:r>
        <w:rPr>
          <w:rFonts w:hint="eastAsia"/>
          <w:sz w:val="24"/>
          <w:szCs w:val="24"/>
        </w:rPr>
        <w:t xml:space="preserve">　</w:t>
      </w:r>
      <w:r>
        <w:rPr>
          <w:rFonts w:hint="eastAsia"/>
          <w:sz w:val="24"/>
          <w:szCs w:val="24"/>
          <w:u w:val="single"/>
        </w:rPr>
        <w:t>出席者</w:t>
      </w:r>
      <w:r w:rsidR="002F2E38">
        <w:rPr>
          <w:rFonts w:hint="eastAsia"/>
          <w:sz w:val="24"/>
          <w:szCs w:val="24"/>
          <w:u w:val="single"/>
        </w:rPr>
        <w:t xml:space="preserve">　</w:t>
      </w:r>
      <w:r w:rsidR="002F2E38">
        <w:rPr>
          <w:rFonts w:hint="eastAsia"/>
          <w:sz w:val="24"/>
          <w:szCs w:val="24"/>
          <w:u w:val="single"/>
        </w:rPr>
        <w:t xml:space="preserve"> </w:t>
      </w:r>
      <w:r w:rsidR="00F72CBF">
        <w:rPr>
          <w:rFonts w:hint="eastAsia"/>
          <w:sz w:val="24"/>
          <w:szCs w:val="24"/>
          <w:u w:val="single"/>
        </w:rPr>
        <w:t xml:space="preserve"> </w:t>
      </w:r>
      <w:r>
        <w:rPr>
          <w:rFonts w:hint="eastAsia"/>
          <w:sz w:val="24"/>
          <w:szCs w:val="24"/>
          <w:u w:val="single"/>
        </w:rPr>
        <w:t>前田会長</w:t>
      </w:r>
      <w:r w:rsidR="0018363F">
        <w:rPr>
          <w:rFonts w:hint="eastAsia"/>
          <w:sz w:val="24"/>
          <w:szCs w:val="24"/>
          <w:u w:val="single"/>
        </w:rPr>
        <w:t xml:space="preserve"> </w:t>
      </w:r>
      <w:r w:rsidR="0018363F">
        <w:rPr>
          <w:rFonts w:hint="eastAsia"/>
          <w:sz w:val="24"/>
          <w:szCs w:val="24"/>
          <w:u w:val="single"/>
        </w:rPr>
        <w:t>中村</w:t>
      </w:r>
      <w:r w:rsidR="0018363F">
        <w:rPr>
          <w:rFonts w:hint="eastAsia"/>
          <w:sz w:val="24"/>
          <w:szCs w:val="24"/>
          <w:u w:val="single"/>
        </w:rPr>
        <w:t xml:space="preserve"> </w:t>
      </w:r>
      <w:r w:rsidR="0018363F">
        <w:rPr>
          <w:rFonts w:hint="eastAsia"/>
          <w:sz w:val="24"/>
          <w:szCs w:val="24"/>
          <w:u w:val="single"/>
        </w:rPr>
        <w:t>鈴木</w:t>
      </w:r>
      <w:r w:rsidR="00BF7F4C">
        <w:rPr>
          <w:rFonts w:hint="eastAsia"/>
          <w:sz w:val="24"/>
          <w:szCs w:val="24"/>
          <w:u w:val="single"/>
        </w:rPr>
        <w:t xml:space="preserve"> </w:t>
      </w:r>
      <w:r>
        <w:rPr>
          <w:rFonts w:hint="eastAsia"/>
          <w:sz w:val="24"/>
          <w:szCs w:val="24"/>
          <w:u w:val="single"/>
        </w:rPr>
        <w:t>富田</w:t>
      </w:r>
      <w:r w:rsidR="00BF7F4C">
        <w:rPr>
          <w:rFonts w:hint="eastAsia"/>
          <w:sz w:val="24"/>
          <w:szCs w:val="24"/>
          <w:u w:val="single"/>
        </w:rPr>
        <w:t xml:space="preserve"> </w:t>
      </w:r>
      <w:r w:rsidR="00A15F4D">
        <w:rPr>
          <w:rFonts w:hint="eastAsia"/>
          <w:sz w:val="24"/>
          <w:szCs w:val="24"/>
          <w:u w:val="single"/>
        </w:rPr>
        <w:t>柏瀬</w:t>
      </w:r>
      <w:r w:rsidR="001C4F57">
        <w:rPr>
          <w:rFonts w:hint="eastAsia"/>
          <w:sz w:val="24"/>
          <w:szCs w:val="24"/>
          <w:u w:val="single"/>
        </w:rPr>
        <w:t xml:space="preserve"> </w:t>
      </w:r>
      <w:r w:rsidR="00CA37A7">
        <w:rPr>
          <w:rFonts w:hint="eastAsia"/>
          <w:sz w:val="24"/>
          <w:szCs w:val="24"/>
          <w:u w:val="single"/>
        </w:rPr>
        <w:t>篠田</w:t>
      </w:r>
      <w:r w:rsidR="00324735">
        <w:rPr>
          <w:rFonts w:hint="eastAsia"/>
          <w:sz w:val="24"/>
          <w:szCs w:val="24"/>
          <w:u w:val="single"/>
        </w:rPr>
        <w:t xml:space="preserve"> </w:t>
      </w:r>
      <w:r w:rsidR="005C3324">
        <w:rPr>
          <w:rFonts w:hint="eastAsia"/>
          <w:sz w:val="24"/>
          <w:szCs w:val="24"/>
          <w:u w:val="single"/>
        </w:rPr>
        <w:t xml:space="preserve"> </w:t>
      </w:r>
      <w:r w:rsidR="009242FE">
        <w:rPr>
          <w:rFonts w:hint="eastAsia"/>
          <w:sz w:val="24"/>
          <w:szCs w:val="24"/>
          <w:u w:val="single"/>
        </w:rPr>
        <w:t>事務局</w:t>
      </w:r>
      <w:r w:rsidR="00397A95">
        <w:rPr>
          <w:rFonts w:hint="eastAsia"/>
          <w:sz w:val="24"/>
          <w:szCs w:val="24"/>
          <w:u w:val="single"/>
        </w:rPr>
        <w:t>高橋</w:t>
      </w:r>
      <w:r w:rsidR="00C62FF7">
        <w:rPr>
          <w:rFonts w:hint="eastAsia"/>
          <w:sz w:val="24"/>
          <w:szCs w:val="24"/>
          <w:u w:val="single"/>
        </w:rPr>
        <w:t xml:space="preserve">　　　</w:t>
      </w:r>
      <w:r w:rsidR="00C62FF7">
        <w:rPr>
          <w:rFonts w:hint="eastAsia"/>
          <w:sz w:val="24"/>
          <w:szCs w:val="24"/>
          <w:u w:val="single"/>
        </w:rPr>
        <w:t xml:space="preserve"> </w:t>
      </w:r>
    </w:p>
    <w:p w14:paraId="6D6ECCFA" w14:textId="1434AAC3" w:rsidR="00153425" w:rsidRPr="00B0461C" w:rsidRDefault="004B3B8D" w:rsidP="001C197E">
      <w:pPr>
        <w:ind w:firstLineChars="100" w:firstLine="240"/>
        <w:rPr>
          <w:sz w:val="24"/>
          <w:szCs w:val="24"/>
        </w:rPr>
      </w:pPr>
      <w:r>
        <w:rPr>
          <w:rFonts w:hint="eastAsia"/>
          <w:sz w:val="24"/>
          <w:szCs w:val="24"/>
        </w:rPr>
        <w:t>審議事項</w:t>
      </w:r>
    </w:p>
    <w:p w14:paraId="3E8EBE37" w14:textId="0D6B32F8" w:rsidR="00C66D7C" w:rsidRPr="00153F56" w:rsidRDefault="00287F10" w:rsidP="00153F56">
      <w:pPr>
        <w:pStyle w:val="a3"/>
        <w:numPr>
          <w:ilvl w:val="0"/>
          <w:numId w:val="32"/>
        </w:numPr>
        <w:ind w:leftChars="0"/>
        <w:rPr>
          <w:sz w:val="24"/>
          <w:szCs w:val="24"/>
        </w:rPr>
      </w:pPr>
      <w:r>
        <w:rPr>
          <w:rFonts w:hint="eastAsia"/>
          <w:sz w:val="24"/>
          <w:szCs w:val="24"/>
        </w:rPr>
        <w:t>202</w:t>
      </w:r>
      <w:r w:rsidR="009242FE">
        <w:rPr>
          <w:rFonts w:hint="eastAsia"/>
          <w:sz w:val="24"/>
          <w:szCs w:val="24"/>
        </w:rPr>
        <w:t>3</w:t>
      </w:r>
      <w:r w:rsidR="00324735">
        <w:rPr>
          <w:rFonts w:hint="eastAsia"/>
          <w:sz w:val="24"/>
          <w:szCs w:val="24"/>
        </w:rPr>
        <w:t>年度</w:t>
      </w:r>
      <w:r w:rsidR="00324735">
        <w:rPr>
          <w:rFonts w:hint="eastAsia"/>
          <w:sz w:val="24"/>
          <w:szCs w:val="24"/>
        </w:rPr>
        <w:t xml:space="preserve"> </w:t>
      </w:r>
      <w:r w:rsidR="00324735">
        <w:rPr>
          <w:rFonts w:hint="eastAsia"/>
          <w:sz w:val="24"/>
          <w:szCs w:val="24"/>
        </w:rPr>
        <w:t>定期総会</w:t>
      </w:r>
      <w:r w:rsidR="00C62FF7">
        <w:rPr>
          <w:rFonts w:hint="eastAsia"/>
          <w:sz w:val="24"/>
          <w:szCs w:val="24"/>
        </w:rPr>
        <w:t>・定期講演会開催の件</w:t>
      </w:r>
    </w:p>
    <w:p w14:paraId="62987CEB" w14:textId="77777777" w:rsidR="001C197E" w:rsidRDefault="00324735" w:rsidP="001C197E">
      <w:pPr>
        <w:ind w:firstLineChars="200" w:firstLine="480"/>
        <w:rPr>
          <w:sz w:val="24"/>
          <w:szCs w:val="24"/>
        </w:rPr>
      </w:pPr>
      <w:r w:rsidRPr="001C197E">
        <w:rPr>
          <w:rFonts w:hint="eastAsia"/>
          <w:sz w:val="24"/>
          <w:szCs w:val="24"/>
        </w:rPr>
        <w:t>・</w:t>
      </w:r>
      <w:r w:rsidR="00C62FF7" w:rsidRPr="001C197E">
        <w:rPr>
          <w:rFonts w:hint="eastAsia"/>
          <w:sz w:val="24"/>
          <w:szCs w:val="24"/>
        </w:rPr>
        <w:t xml:space="preserve">総会報告書精査　</w:t>
      </w:r>
    </w:p>
    <w:p w14:paraId="6AFC049E" w14:textId="3290A1A7" w:rsidR="00287F10" w:rsidRDefault="00C62FF7" w:rsidP="001C197E">
      <w:pPr>
        <w:ind w:firstLineChars="300" w:firstLine="720"/>
        <w:rPr>
          <w:sz w:val="24"/>
          <w:szCs w:val="24"/>
        </w:rPr>
      </w:pPr>
      <w:r w:rsidRPr="001C197E">
        <w:rPr>
          <w:rFonts w:hint="eastAsia"/>
          <w:sz w:val="24"/>
          <w:szCs w:val="24"/>
        </w:rPr>
        <w:t>決算案</w:t>
      </w:r>
      <w:r w:rsidR="001C197E">
        <w:rPr>
          <w:rFonts w:hint="eastAsia"/>
          <w:sz w:val="24"/>
          <w:szCs w:val="24"/>
        </w:rPr>
        <w:t xml:space="preserve">　…・会費収入のうち前期分</w:t>
      </w:r>
      <w:r w:rsidR="001C197E">
        <w:rPr>
          <w:rFonts w:hint="eastAsia"/>
          <w:sz w:val="24"/>
          <w:szCs w:val="24"/>
        </w:rPr>
        <w:t>1</w:t>
      </w:r>
      <w:r w:rsidR="001C197E">
        <w:rPr>
          <w:rFonts w:hint="eastAsia"/>
          <w:sz w:val="24"/>
          <w:szCs w:val="24"/>
        </w:rPr>
        <w:t>社</w:t>
      </w:r>
      <w:r w:rsidR="001C197E">
        <w:rPr>
          <w:rFonts w:hint="eastAsia"/>
          <w:sz w:val="24"/>
          <w:szCs w:val="24"/>
        </w:rPr>
        <w:t>60,000</w:t>
      </w:r>
      <w:r w:rsidR="001C197E">
        <w:rPr>
          <w:rFonts w:hint="eastAsia"/>
          <w:sz w:val="24"/>
          <w:szCs w:val="24"/>
        </w:rPr>
        <w:t>円が入金、今期分</w:t>
      </w:r>
      <w:r w:rsidR="001C197E">
        <w:rPr>
          <w:rFonts w:hint="eastAsia"/>
          <w:sz w:val="24"/>
          <w:szCs w:val="24"/>
        </w:rPr>
        <w:t>1</w:t>
      </w:r>
      <w:r w:rsidR="001C197E">
        <w:rPr>
          <w:rFonts w:hint="eastAsia"/>
          <w:sz w:val="24"/>
          <w:szCs w:val="24"/>
        </w:rPr>
        <w:t>社</w:t>
      </w:r>
      <w:r w:rsidR="001C197E">
        <w:rPr>
          <w:rFonts w:hint="eastAsia"/>
          <w:sz w:val="24"/>
          <w:szCs w:val="24"/>
        </w:rPr>
        <w:t>60,000</w:t>
      </w:r>
      <w:r w:rsidR="001C197E">
        <w:rPr>
          <w:rFonts w:hint="eastAsia"/>
          <w:sz w:val="24"/>
          <w:szCs w:val="24"/>
        </w:rPr>
        <w:t>円</w:t>
      </w:r>
    </w:p>
    <w:p w14:paraId="616C94A4" w14:textId="70CBC34D" w:rsidR="001C197E" w:rsidRDefault="001C197E" w:rsidP="001C197E">
      <w:pPr>
        <w:ind w:firstLineChars="300" w:firstLine="720"/>
        <w:rPr>
          <w:sz w:val="24"/>
          <w:szCs w:val="24"/>
        </w:rPr>
      </w:pPr>
      <w:r>
        <w:rPr>
          <w:rFonts w:hint="eastAsia"/>
          <w:sz w:val="24"/>
          <w:szCs w:val="24"/>
        </w:rPr>
        <w:t xml:space="preserve">　　　　　　が繰越となっている。トータル金額は</w:t>
      </w:r>
      <w:r>
        <w:rPr>
          <w:rFonts w:hint="eastAsia"/>
          <w:sz w:val="24"/>
          <w:szCs w:val="24"/>
        </w:rPr>
        <w:t>33</w:t>
      </w:r>
      <w:r>
        <w:rPr>
          <w:rFonts w:hint="eastAsia"/>
          <w:sz w:val="24"/>
          <w:szCs w:val="24"/>
        </w:rPr>
        <w:t>社</w:t>
      </w:r>
      <w:r>
        <w:rPr>
          <w:rFonts w:hint="eastAsia"/>
          <w:sz w:val="24"/>
          <w:szCs w:val="24"/>
        </w:rPr>
        <w:t>3,960,000</w:t>
      </w:r>
      <w:r>
        <w:rPr>
          <w:rFonts w:hint="eastAsia"/>
          <w:sz w:val="24"/>
          <w:szCs w:val="24"/>
        </w:rPr>
        <w:t>円として承認</w:t>
      </w:r>
    </w:p>
    <w:p w14:paraId="1451E29A" w14:textId="77777777" w:rsidR="00D22544" w:rsidRDefault="001C197E" w:rsidP="001C197E">
      <w:pPr>
        <w:ind w:firstLineChars="300" w:firstLine="720"/>
        <w:rPr>
          <w:sz w:val="24"/>
          <w:szCs w:val="24"/>
        </w:rPr>
      </w:pPr>
      <w:r>
        <w:rPr>
          <w:rFonts w:hint="eastAsia"/>
          <w:sz w:val="24"/>
          <w:szCs w:val="24"/>
        </w:rPr>
        <w:t xml:space="preserve">　　　　　・事業収入</w:t>
      </w:r>
      <w:r w:rsidR="00D22544">
        <w:rPr>
          <w:rFonts w:hint="eastAsia"/>
          <w:sz w:val="24"/>
          <w:szCs w:val="24"/>
        </w:rPr>
        <w:t>(</w:t>
      </w:r>
      <w:r w:rsidR="00D22544">
        <w:rPr>
          <w:rFonts w:hint="eastAsia"/>
          <w:sz w:val="24"/>
          <w:szCs w:val="24"/>
        </w:rPr>
        <w:t>新人研修会分</w:t>
      </w:r>
      <w:r w:rsidR="00D22544">
        <w:rPr>
          <w:rFonts w:hint="eastAsia"/>
          <w:sz w:val="24"/>
          <w:szCs w:val="24"/>
        </w:rPr>
        <w:t>)</w:t>
      </w:r>
      <w:r w:rsidR="00D22544">
        <w:rPr>
          <w:rFonts w:hint="eastAsia"/>
          <w:sz w:val="24"/>
          <w:szCs w:val="24"/>
        </w:rPr>
        <w:t>の</w:t>
      </w:r>
      <w:r>
        <w:rPr>
          <w:rFonts w:hint="eastAsia"/>
          <w:sz w:val="24"/>
          <w:szCs w:val="24"/>
        </w:rPr>
        <w:t>前期繰越分</w:t>
      </w:r>
      <w:r>
        <w:rPr>
          <w:rFonts w:hint="eastAsia"/>
          <w:sz w:val="24"/>
          <w:szCs w:val="24"/>
        </w:rPr>
        <w:t>40,000</w:t>
      </w:r>
      <w:r>
        <w:rPr>
          <w:rFonts w:hint="eastAsia"/>
          <w:sz w:val="24"/>
          <w:szCs w:val="24"/>
        </w:rPr>
        <w:t>円が入金されている。</w:t>
      </w:r>
    </w:p>
    <w:p w14:paraId="38ABB248" w14:textId="77777777" w:rsidR="00D22544" w:rsidRDefault="00D22544" w:rsidP="00D22544">
      <w:pPr>
        <w:ind w:firstLineChars="900" w:firstLine="2160"/>
        <w:rPr>
          <w:sz w:val="24"/>
          <w:szCs w:val="24"/>
        </w:rPr>
      </w:pPr>
      <w:r>
        <w:rPr>
          <w:rFonts w:hint="eastAsia"/>
          <w:sz w:val="24"/>
          <w:szCs w:val="24"/>
        </w:rPr>
        <w:t>事務局の</w:t>
      </w:r>
      <w:r w:rsidR="001C197E">
        <w:rPr>
          <w:rFonts w:hint="eastAsia"/>
          <w:sz w:val="24"/>
          <w:szCs w:val="24"/>
        </w:rPr>
        <w:t>計算違いもあり一旦</w:t>
      </w:r>
      <w:r w:rsidR="001C197E">
        <w:rPr>
          <w:rFonts w:hint="eastAsia"/>
          <w:sz w:val="24"/>
          <w:szCs w:val="24"/>
        </w:rPr>
        <w:t>10,000</w:t>
      </w:r>
      <w:r w:rsidR="001C197E">
        <w:rPr>
          <w:rFonts w:hint="eastAsia"/>
          <w:sz w:val="24"/>
          <w:szCs w:val="24"/>
        </w:rPr>
        <w:t>円プラスの</w:t>
      </w:r>
      <w:r w:rsidR="001C197E">
        <w:rPr>
          <w:rFonts w:hint="eastAsia"/>
          <w:sz w:val="24"/>
          <w:szCs w:val="24"/>
        </w:rPr>
        <w:t>457,000</w:t>
      </w:r>
      <w:r w:rsidR="001C197E">
        <w:rPr>
          <w:rFonts w:hint="eastAsia"/>
          <w:sz w:val="24"/>
          <w:szCs w:val="24"/>
        </w:rPr>
        <w:t>円としたが</w:t>
      </w:r>
    </w:p>
    <w:p w14:paraId="2519C8BA" w14:textId="38FF63FD" w:rsidR="001C197E" w:rsidRDefault="001C197E" w:rsidP="00D22544">
      <w:pPr>
        <w:ind w:firstLineChars="900" w:firstLine="2160"/>
        <w:rPr>
          <w:sz w:val="24"/>
          <w:szCs w:val="24"/>
        </w:rPr>
      </w:pPr>
      <w:r>
        <w:rPr>
          <w:rFonts w:hint="eastAsia"/>
          <w:sz w:val="24"/>
          <w:szCs w:val="24"/>
        </w:rPr>
        <w:t>447,000</w:t>
      </w:r>
      <w:r>
        <w:rPr>
          <w:rFonts w:hint="eastAsia"/>
          <w:sz w:val="24"/>
          <w:szCs w:val="24"/>
        </w:rPr>
        <w:t>円で明算とした</w:t>
      </w:r>
    </w:p>
    <w:p w14:paraId="73453C4F" w14:textId="77777777" w:rsidR="00D22544" w:rsidRDefault="00D22544" w:rsidP="00D22544">
      <w:pPr>
        <w:rPr>
          <w:sz w:val="24"/>
          <w:szCs w:val="24"/>
        </w:rPr>
      </w:pPr>
      <w:r>
        <w:rPr>
          <w:rFonts w:hint="eastAsia"/>
          <w:sz w:val="24"/>
          <w:szCs w:val="24"/>
        </w:rPr>
        <w:t xml:space="preserve">　　　　　　　　・事業支出に日本壁装協会宛の</w:t>
      </w:r>
      <w:r>
        <w:rPr>
          <w:rFonts w:hint="eastAsia"/>
          <w:sz w:val="24"/>
          <w:szCs w:val="24"/>
        </w:rPr>
        <w:t>198,000</w:t>
      </w:r>
      <w:r>
        <w:rPr>
          <w:rFonts w:hint="eastAsia"/>
          <w:sz w:val="24"/>
          <w:szCs w:val="24"/>
        </w:rPr>
        <w:t>円の内容が不明との指摘があり</w:t>
      </w:r>
    </w:p>
    <w:p w14:paraId="7CBC6AD7" w14:textId="77777777" w:rsidR="00D22544" w:rsidRDefault="00D22544" w:rsidP="00D22544">
      <w:pPr>
        <w:ind w:firstLineChars="900" w:firstLine="2160"/>
        <w:rPr>
          <w:sz w:val="24"/>
          <w:szCs w:val="24"/>
        </w:rPr>
      </w:pPr>
      <w:r>
        <w:rPr>
          <w:rFonts w:hint="eastAsia"/>
          <w:sz w:val="24"/>
          <w:szCs w:val="24"/>
        </w:rPr>
        <w:t>精査、→壁協会費税込み</w:t>
      </w:r>
      <w:r>
        <w:rPr>
          <w:rFonts w:hint="eastAsia"/>
          <w:sz w:val="24"/>
          <w:szCs w:val="24"/>
        </w:rPr>
        <w:t>132,000</w:t>
      </w:r>
      <w:r>
        <w:rPr>
          <w:rFonts w:hint="eastAsia"/>
          <w:sz w:val="24"/>
          <w:szCs w:val="24"/>
        </w:rPr>
        <w:t>円＋ラベル会員費</w:t>
      </w:r>
      <w:r>
        <w:rPr>
          <w:rFonts w:hint="eastAsia"/>
          <w:sz w:val="24"/>
          <w:szCs w:val="24"/>
        </w:rPr>
        <w:t>66,000</w:t>
      </w:r>
      <w:r>
        <w:rPr>
          <w:rFonts w:hint="eastAsia"/>
          <w:sz w:val="24"/>
          <w:szCs w:val="24"/>
        </w:rPr>
        <w:t>円である</w:t>
      </w:r>
    </w:p>
    <w:p w14:paraId="38BD243A" w14:textId="635BC818" w:rsidR="00D22544" w:rsidRDefault="00D22544" w:rsidP="00D22544">
      <w:pPr>
        <w:ind w:firstLineChars="900" w:firstLine="2160"/>
        <w:rPr>
          <w:sz w:val="24"/>
          <w:szCs w:val="24"/>
        </w:rPr>
      </w:pPr>
      <w:r>
        <w:rPr>
          <w:rFonts w:hint="eastAsia"/>
          <w:sz w:val="24"/>
          <w:szCs w:val="24"/>
        </w:rPr>
        <w:t>ことが判明、仕訳を諸掛欄に移して計上するとした</w:t>
      </w:r>
    </w:p>
    <w:p w14:paraId="400F39D8" w14:textId="2544544F" w:rsidR="00D22544" w:rsidRDefault="00D22544" w:rsidP="00D22544">
      <w:pPr>
        <w:rPr>
          <w:sz w:val="24"/>
          <w:szCs w:val="24"/>
        </w:rPr>
      </w:pPr>
      <w:r>
        <w:rPr>
          <w:rFonts w:hint="eastAsia"/>
          <w:sz w:val="24"/>
          <w:szCs w:val="24"/>
        </w:rPr>
        <w:t xml:space="preserve">　　　　　　　　・収入部</w:t>
      </w:r>
      <w:r>
        <w:rPr>
          <w:rFonts w:hint="eastAsia"/>
          <w:sz w:val="24"/>
          <w:szCs w:val="24"/>
        </w:rPr>
        <w:t>9,033,989</w:t>
      </w:r>
      <w:r>
        <w:rPr>
          <w:rFonts w:hint="eastAsia"/>
          <w:sz w:val="24"/>
          <w:szCs w:val="24"/>
        </w:rPr>
        <w:t>円、支出部</w:t>
      </w:r>
      <w:r>
        <w:rPr>
          <w:rFonts w:hint="eastAsia"/>
          <w:sz w:val="24"/>
          <w:szCs w:val="24"/>
        </w:rPr>
        <w:t>6,509,154</w:t>
      </w:r>
      <w:r>
        <w:rPr>
          <w:rFonts w:hint="eastAsia"/>
          <w:sz w:val="24"/>
          <w:szCs w:val="24"/>
        </w:rPr>
        <w:t>円、来期繰越金</w:t>
      </w:r>
      <w:r>
        <w:rPr>
          <w:rFonts w:hint="eastAsia"/>
          <w:sz w:val="24"/>
          <w:szCs w:val="24"/>
        </w:rPr>
        <w:t>2,524,055</w:t>
      </w:r>
      <w:r>
        <w:rPr>
          <w:rFonts w:hint="eastAsia"/>
          <w:sz w:val="24"/>
          <w:szCs w:val="24"/>
        </w:rPr>
        <w:t>円</w:t>
      </w:r>
    </w:p>
    <w:p w14:paraId="7C343733" w14:textId="7F7CBE37" w:rsidR="00D22544" w:rsidRPr="00D22544" w:rsidRDefault="00D22544" w:rsidP="00D22544">
      <w:pPr>
        <w:rPr>
          <w:sz w:val="24"/>
          <w:szCs w:val="24"/>
        </w:rPr>
      </w:pPr>
      <w:r>
        <w:rPr>
          <w:rFonts w:hint="eastAsia"/>
          <w:sz w:val="24"/>
          <w:szCs w:val="24"/>
        </w:rPr>
        <w:t xml:space="preserve">　　　　　　　　　となった</w:t>
      </w:r>
    </w:p>
    <w:p w14:paraId="551704D6" w14:textId="49FA3D6A" w:rsidR="00C62FF7" w:rsidRDefault="00C62FF7" w:rsidP="00D22544">
      <w:pPr>
        <w:ind w:firstLineChars="300" w:firstLine="720"/>
        <w:rPr>
          <w:sz w:val="24"/>
          <w:szCs w:val="24"/>
        </w:rPr>
      </w:pPr>
      <w:r w:rsidRPr="00D22544">
        <w:rPr>
          <w:rFonts w:hint="eastAsia"/>
          <w:sz w:val="24"/>
          <w:szCs w:val="24"/>
        </w:rPr>
        <w:t>予算案</w:t>
      </w:r>
      <w:r w:rsidR="00D22544">
        <w:rPr>
          <w:rFonts w:hint="eastAsia"/>
          <w:sz w:val="24"/>
          <w:szCs w:val="24"/>
        </w:rPr>
        <w:t xml:space="preserve">　…・収入の部</w:t>
      </w:r>
      <w:r w:rsidR="00A17A7B">
        <w:rPr>
          <w:rFonts w:hint="eastAsia"/>
          <w:sz w:val="24"/>
          <w:szCs w:val="24"/>
        </w:rPr>
        <w:t>は繰越金と併せ、</w:t>
      </w:r>
      <w:r w:rsidR="00A17A7B">
        <w:rPr>
          <w:rFonts w:hint="eastAsia"/>
          <w:sz w:val="24"/>
          <w:szCs w:val="24"/>
        </w:rPr>
        <w:t>7,644,835</w:t>
      </w:r>
      <w:r w:rsidR="00A17A7B">
        <w:rPr>
          <w:rFonts w:hint="eastAsia"/>
          <w:sz w:val="24"/>
          <w:szCs w:val="24"/>
        </w:rPr>
        <w:t>円</w:t>
      </w:r>
    </w:p>
    <w:p w14:paraId="11A7657B" w14:textId="0C8169E5" w:rsidR="00A17A7B" w:rsidRDefault="00A17A7B" w:rsidP="00D22544">
      <w:pPr>
        <w:ind w:firstLineChars="300" w:firstLine="720"/>
        <w:rPr>
          <w:sz w:val="24"/>
          <w:szCs w:val="24"/>
        </w:rPr>
      </w:pPr>
      <w:r>
        <w:rPr>
          <w:rFonts w:hint="eastAsia"/>
          <w:sz w:val="24"/>
          <w:szCs w:val="24"/>
        </w:rPr>
        <w:t xml:space="preserve">　　　　　・支出の欄の中で、通信費が事務費と合算されているが少額かつ仕訳が</w:t>
      </w:r>
    </w:p>
    <w:p w14:paraId="1171FE34" w14:textId="0CF6F2CE" w:rsidR="00A17A7B" w:rsidRDefault="00A17A7B" w:rsidP="00D22544">
      <w:pPr>
        <w:ind w:firstLineChars="300" w:firstLine="720"/>
        <w:rPr>
          <w:sz w:val="24"/>
          <w:szCs w:val="24"/>
        </w:rPr>
      </w:pPr>
      <w:r>
        <w:rPr>
          <w:rFonts w:hint="eastAsia"/>
          <w:sz w:val="24"/>
          <w:szCs w:val="24"/>
        </w:rPr>
        <w:t xml:space="preserve">　　　　　　煩雑の為通信費欄を削除、事務費と合算計上とする、とした</w:t>
      </w:r>
    </w:p>
    <w:p w14:paraId="27BCE4C3" w14:textId="75E10242" w:rsidR="00A17A7B" w:rsidRPr="00D22544" w:rsidRDefault="00A17A7B" w:rsidP="00D22544">
      <w:pPr>
        <w:ind w:firstLineChars="300" w:firstLine="720"/>
        <w:rPr>
          <w:sz w:val="24"/>
          <w:szCs w:val="24"/>
        </w:rPr>
      </w:pPr>
      <w:r>
        <w:rPr>
          <w:rFonts w:hint="eastAsia"/>
          <w:sz w:val="24"/>
          <w:szCs w:val="24"/>
        </w:rPr>
        <w:t xml:space="preserve">　　　　　・支出合計</w:t>
      </w:r>
      <w:r>
        <w:rPr>
          <w:rFonts w:hint="eastAsia"/>
          <w:sz w:val="24"/>
          <w:szCs w:val="24"/>
        </w:rPr>
        <w:t>4,000,000</w:t>
      </w:r>
      <w:r>
        <w:rPr>
          <w:rFonts w:hint="eastAsia"/>
          <w:sz w:val="24"/>
          <w:szCs w:val="24"/>
        </w:rPr>
        <w:t>円、繰越金予定</w:t>
      </w:r>
      <w:r>
        <w:rPr>
          <w:rFonts w:hint="eastAsia"/>
          <w:sz w:val="24"/>
          <w:szCs w:val="24"/>
        </w:rPr>
        <w:t>3,644,835</w:t>
      </w:r>
      <w:r>
        <w:rPr>
          <w:rFonts w:hint="eastAsia"/>
          <w:sz w:val="24"/>
          <w:szCs w:val="24"/>
        </w:rPr>
        <w:t>円にて予算決定した</w:t>
      </w:r>
    </w:p>
    <w:p w14:paraId="66B0948B" w14:textId="77777777" w:rsidR="00A17A7B" w:rsidRDefault="00324735" w:rsidP="00A17A7B">
      <w:pPr>
        <w:ind w:firstLineChars="200" w:firstLine="480"/>
        <w:rPr>
          <w:sz w:val="24"/>
          <w:szCs w:val="24"/>
        </w:rPr>
      </w:pPr>
      <w:r w:rsidRPr="00A17A7B">
        <w:rPr>
          <w:rFonts w:hint="eastAsia"/>
          <w:sz w:val="24"/>
          <w:szCs w:val="24"/>
        </w:rPr>
        <w:t>・</w:t>
      </w:r>
      <w:r w:rsidR="00C62FF7" w:rsidRPr="00A17A7B">
        <w:rPr>
          <w:rFonts w:hint="eastAsia"/>
          <w:sz w:val="24"/>
          <w:szCs w:val="24"/>
        </w:rPr>
        <w:t xml:space="preserve">定期講演会　　　</w:t>
      </w:r>
    </w:p>
    <w:p w14:paraId="6FBC6730" w14:textId="1D229F00" w:rsidR="00C62FF7" w:rsidRPr="00A17A7B" w:rsidRDefault="00C62FF7" w:rsidP="00A17A7B">
      <w:pPr>
        <w:ind w:firstLineChars="300" w:firstLine="720"/>
        <w:rPr>
          <w:sz w:val="24"/>
          <w:szCs w:val="24"/>
        </w:rPr>
      </w:pPr>
      <w:r w:rsidRPr="00A17A7B">
        <w:rPr>
          <w:rFonts w:hint="eastAsia"/>
          <w:sz w:val="24"/>
          <w:szCs w:val="24"/>
        </w:rPr>
        <w:t>演題</w:t>
      </w:r>
      <w:r w:rsidR="00A17A7B">
        <w:rPr>
          <w:rFonts w:hint="eastAsia"/>
          <w:sz w:val="24"/>
          <w:szCs w:val="24"/>
        </w:rPr>
        <w:t xml:space="preserve">　…　人材育成に関する助成金制度等についての講和を予定</w:t>
      </w:r>
    </w:p>
    <w:p w14:paraId="4E4E8D76" w14:textId="77777777" w:rsidR="00A17A7B" w:rsidRDefault="00C62FF7" w:rsidP="00A17A7B">
      <w:pPr>
        <w:ind w:firstLineChars="300" w:firstLine="720"/>
        <w:rPr>
          <w:sz w:val="24"/>
          <w:szCs w:val="24"/>
        </w:rPr>
      </w:pPr>
      <w:r w:rsidRPr="00A17A7B">
        <w:rPr>
          <w:rFonts w:hint="eastAsia"/>
          <w:sz w:val="24"/>
          <w:szCs w:val="24"/>
        </w:rPr>
        <w:t>講師</w:t>
      </w:r>
      <w:r w:rsidR="00A17A7B">
        <w:rPr>
          <w:rFonts w:hint="eastAsia"/>
          <w:sz w:val="24"/>
          <w:szCs w:val="24"/>
        </w:rPr>
        <w:t xml:space="preserve">　…　前田会長より厚労省等に依頼をしており近々返事がいただける予定　</w:t>
      </w:r>
    </w:p>
    <w:p w14:paraId="467095A4" w14:textId="77777777" w:rsidR="00A17A7B" w:rsidRDefault="00A17A7B" w:rsidP="00A17A7B">
      <w:pPr>
        <w:ind w:firstLineChars="800" w:firstLine="1920"/>
        <w:rPr>
          <w:sz w:val="24"/>
          <w:szCs w:val="24"/>
        </w:rPr>
      </w:pPr>
      <w:r>
        <w:rPr>
          <w:rFonts w:hint="eastAsia"/>
          <w:sz w:val="24"/>
          <w:szCs w:val="24"/>
        </w:rPr>
        <w:t>→</w:t>
      </w:r>
      <w:r>
        <w:rPr>
          <w:rFonts w:hint="eastAsia"/>
          <w:sz w:val="24"/>
          <w:szCs w:val="24"/>
        </w:rPr>
        <w:t>21</w:t>
      </w:r>
      <w:r>
        <w:rPr>
          <w:rFonts w:hint="eastAsia"/>
          <w:sz w:val="24"/>
          <w:szCs w:val="24"/>
        </w:rPr>
        <w:t>日返答ありの予定</w:t>
      </w:r>
    </w:p>
    <w:p w14:paraId="646A975E" w14:textId="0AFDD211" w:rsidR="00324735" w:rsidRPr="00A17A7B" w:rsidRDefault="00A17A7B" w:rsidP="00A17A7B">
      <w:pPr>
        <w:ind w:firstLineChars="800" w:firstLine="1920"/>
        <w:rPr>
          <w:sz w:val="24"/>
          <w:szCs w:val="24"/>
        </w:rPr>
      </w:pPr>
      <w:r>
        <w:rPr>
          <w:rFonts w:hint="eastAsia"/>
          <w:sz w:val="24"/>
          <w:szCs w:val="24"/>
        </w:rPr>
        <w:t>確認後ただちに総会案内、定期講演会案内送付予定</w:t>
      </w:r>
    </w:p>
    <w:p w14:paraId="1B0424FC" w14:textId="3DE9911C" w:rsidR="00C62FF7" w:rsidRDefault="00C62FF7" w:rsidP="00A17A7B">
      <w:pPr>
        <w:ind w:firstLineChars="200" w:firstLine="480"/>
        <w:rPr>
          <w:sz w:val="24"/>
          <w:szCs w:val="24"/>
        </w:rPr>
      </w:pPr>
      <w:r w:rsidRPr="00A17A7B">
        <w:rPr>
          <w:rFonts w:hint="eastAsia"/>
          <w:sz w:val="24"/>
          <w:szCs w:val="24"/>
        </w:rPr>
        <w:t>・案内状送付、報告書印刷</w:t>
      </w:r>
      <w:r w:rsidRPr="00A17A7B">
        <w:rPr>
          <w:rFonts w:hint="eastAsia"/>
          <w:sz w:val="24"/>
          <w:szCs w:val="24"/>
        </w:rPr>
        <w:t>&amp;</w:t>
      </w:r>
      <w:r w:rsidRPr="00A17A7B">
        <w:rPr>
          <w:rFonts w:hint="eastAsia"/>
          <w:sz w:val="24"/>
          <w:szCs w:val="24"/>
        </w:rPr>
        <w:t>送付</w:t>
      </w:r>
    </w:p>
    <w:p w14:paraId="64333A9B" w14:textId="77777777" w:rsidR="00130E6B" w:rsidRDefault="00A17A7B" w:rsidP="00130E6B">
      <w:pPr>
        <w:ind w:firstLineChars="200" w:firstLine="480"/>
        <w:rPr>
          <w:sz w:val="24"/>
          <w:szCs w:val="24"/>
        </w:rPr>
      </w:pPr>
      <w:r>
        <w:rPr>
          <w:rFonts w:hint="eastAsia"/>
          <w:sz w:val="24"/>
          <w:szCs w:val="24"/>
        </w:rPr>
        <w:t xml:space="preserve">　</w:t>
      </w:r>
      <w:r w:rsidR="00130E6B">
        <w:rPr>
          <w:rFonts w:hint="eastAsia"/>
          <w:sz w:val="24"/>
          <w:szCs w:val="24"/>
        </w:rPr>
        <w:t>定期総会報告書は、高橋清書後常任理事各位のメール送付。了承後週末</w:t>
      </w:r>
      <w:r w:rsidR="00130E6B">
        <w:rPr>
          <w:rFonts w:hint="eastAsia"/>
          <w:sz w:val="24"/>
          <w:szCs w:val="24"/>
        </w:rPr>
        <w:t>24</w:t>
      </w:r>
      <w:r w:rsidR="00130E6B">
        <w:rPr>
          <w:rFonts w:hint="eastAsia"/>
          <w:sz w:val="24"/>
          <w:szCs w:val="24"/>
        </w:rPr>
        <w:t>日までに</w:t>
      </w:r>
    </w:p>
    <w:p w14:paraId="0066EE0E" w14:textId="19A18335" w:rsidR="00A17A7B" w:rsidRDefault="00130E6B" w:rsidP="00130E6B">
      <w:pPr>
        <w:ind w:firstLineChars="300" w:firstLine="720"/>
        <w:rPr>
          <w:sz w:val="24"/>
          <w:szCs w:val="24"/>
        </w:rPr>
      </w:pPr>
      <w:r>
        <w:rPr>
          <w:rFonts w:hint="eastAsia"/>
          <w:sz w:val="24"/>
          <w:szCs w:val="24"/>
        </w:rPr>
        <w:t>印刷所入稿予定</w:t>
      </w:r>
    </w:p>
    <w:p w14:paraId="168C4D57" w14:textId="5591B8C0" w:rsidR="00130E6B" w:rsidRPr="00130E6B" w:rsidRDefault="00130E6B" w:rsidP="00130E6B">
      <w:pPr>
        <w:ind w:firstLineChars="300" w:firstLine="720"/>
        <w:rPr>
          <w:sz w:val="24"/>
          <w:szCs w:val="24"/>
        </w:rPr>
      </w:pPr>
      <w:r>
        <w:rPr>
          <w:rFonts w:hint="eastAsia"/>
          <w:sz w:val="24"/>
          <w:szCs w:val="24"/>
        </w:rPr>
        <w:t>総会、定期講演会案内状・出欠票は講師演目が決定次第メール配信するとした</w:t>
      </w:r>
    </w:p>
    <w:p w14:paraId="7B4D9F9F" w14:textId="6BE47A63" w:rsidR="00C62FF7" w:rsidRPr="00130E6B" w:rsidRDefault="00C62FF7" w:rsidP="00130E6B">
      <w:pPr>
        <w:ind w:firstLineChars="200" w:firstLine="480"/>
        <w:rPr>
          <w:sz w:val="24"/>
          <w:szCs w:val="24"/>
        </w:rPr>
      </w:pPr>
      <w:r w:rsidRPr="00130E6B">
        <w:rPr>
          <w:rFonts w:hint="eastAsia"/>
          <w:sz w:val="24"/>
          <w:szCs w:val="24"/>
        </w:rPr>
        <w:t>・</w:t>
      </w:r>
      <w:r w:rsidR="002F3CA4" w:rsidRPr="00130E6B">
        <w:rPr>
          <w:rFonts w:hint="eastAsia"/>
          <w:sz w:val="24"/>
          <w:szCs w:val="24"/>
        </w:rPr>
        <w:t>3/18</w:t>
      </w:r>
      <w:r w:rsidRPr="00130E6B">
        <w:rPr>
          <w:rFonts w:hint="eastAsia"/>
          <w:sz w:val="24"/>
          <w:szCs w:val="24"/>
        </w:rPr>
        <w:t>当日スケジュールについて</w:t>
      </w:r>
    </w:p>
    <w:p w14:paraId="351903DF" w14:textId="1821DBF0" w:rsidR="00C62FF7" w:rsidRDefault="00130E6B" w:rsidP="00130E6B">
      <w:pPr>
        <w:ind w:firstLineChars="300" w:firstLine="720"/>
        <w:rPr>
          <w:sz w:val="24"/>
          <w:szCs w:val="24"/>
        </w:rPr>
      </w:pPr>
      <w:r>
        <w:rPr>
          <w:rFonts w:hint="eastAsia"/>
          <w:sz w:val="24"/>
          <w:szCs w:val="24"/>
        </w:rPr>
        <w:t>11</w:t>
      </w:r>
      <w:r>
        <w:rPr>
          <w:rFonts w:hint="eastAsia"/>
          <w:sz w:val="24"/>
          <w:szCs w:val="24"/>
        </w:rPr>
        <w:t>：</w:t>
      </w:r>
      <w:r>
        <w:rPr>
          <w:rFonts w:hint="eastAsia"/>
          <w:sz w:val="24"/>
          <w:szCs w:val="24"/>
        </w:rPr>
        <w:t>30</w:t>
      </w:r>
      <w:r>
        <w:rPr>
          <w:rFonts w:hint="eastAsia"/>
          <w:sz w:val="24"/>
          <w:szCs w:val="24"/>
        </w:rPr>
        <w:t>～</w:t>
      </w:r>
      <w:r>
        <w:rPr>
          <w:rFonts w:hint="eastAsia"/>
          <w:sz w:val="24"/>
          <w:szCs w:val="24"/>
        </w:rPr>
        <w:t>12</w:t>
      </w:r>
      <w:r>
        <w:rPr>
          <w:rFonts w:hint="eastAsia"/>
          <w:sz w:val="24"/>
          <w:szCs w:val="24"/>
        </w:rPr>
        <w:t>：</w:t>
      </w:r>
      <w:r>
        <w:rPr>
          <w:rFonts w:hint="eastAsia"/>
          <w:sz w:val="24"/>
          <w:szCs w:val="24"/>
        </w:rPr>
        <w:t>45</w:t>
      </w:r>
      <w:r>
        <w:rPr>
          <w:rFonts w:hint="eastAsia"/>
          <w:sz w:val="24"/>
          <w:szCs w:val="24"/>
        </w:rPr>
        <w:t xml:space="preserve">　</w:t>
      </w:r>
      <w:r w:rsidR="00C62FF7" w:rsidRPr="00130E6B">
        <w:rPr>
          <w:rFonts w:hint="eastAsia"/>
          <w:sz w:val="24"/>
          <w:szCs w:val="24"/>
        </w:rPr>
        <w:t>第</w:t>
      </w:r>
      <w:r w:rsidR="00C62FF7" w:rsidRPr="00130E6B">
        <w:rPr>
          <w:rFonts w:hint="eastAsia"/>
          <w:sz w:val="24"/>
          <w:szCs w:val="24"/>
        </w:rPr>
        <w:t>2</w:t>
      </w:r>
      <w:r w:rsidR="00C62FF7" w:rsidRPr="00130E6B">
        <w:rPr>
          <w:rFonts w:hint="eastAsia"/>
          <w:sz w:val="24"/>
          <w:szCs w:val="24"/>
        </w:rPr>
        <w:t>回理事会・</w:t>
      </w:r>
      <w:r w:rsidR="00C62FF7" w:rsidRPr="00130E6B">
        <w:rPr>
          <w:rFonts w:hint="eastAsia"/>
          <w:sz w:val="24"/>
          <w:szCs w:val="24"/>
        </w:rPr>
        <w:t>3</w:t>
      </w:r>
      <w:r w:rsidR="00C62FF7" w:rsidRPr="00130E6B">
        <w:rPr>
          <w:rFonts w:hint="eastAsia"/>
          <w:sz w:val="24"/>
          <w:szCs w:val="24"/>
        </w:rPr>
        <w:t>月度常任理事会</w:t>
      </w:r>
      <w:r>
        <w:rPr>
          <w:rFonts w:hint="eastAsia"/>
          <w:sz w:val="24"/>
          <w:szCs w:val="24"/>
        </w:rPr>
        <w:t>(</w:t>
      </w:r>
      <w:r>
        <w:rPr>
          <w:rFonts w:hint="eastAsia"/>
          <w:sz w:val="24"/>
          <w:szCs w:val="24"/>
        </w:rPr>
        <w:t>昼食込</w:t>
      </w:r>
      <w:r>
        <w:rPr>
          <w:rFonts w:hint="eastAsia"/>
          <w:sz w:val="24"/>
          <w:szCs w:val="24"/>
        </w:rPr>
        <w:t>)</w:t>
      </w:r>
    </w:p>
    <w:p w14:paraId="0E0E8102" w14:textId="4952D343" w:rsidR="00130E6B" w:rsidRDefault="00130E6B" w:rsidP="00130E6B">
      <w:pPr>
        <w:ind w:firstLineChars="300" w:firstLine="720"/>
        <w:rPr>
          <w:sz w:val="24"/>
          <w:szCs w:val="24"/>
        </w:rPr>
      </w:pPr>
      <w:r>
        <w:rPr>
          <w:rFonts w:hint="eastAsia"/>
          <w:sz w:val="24"/>
          <w:szCs w:val="24"/>
        </w:rPr>
        <w:t>13</w:t>
      </w:r>
      <w:r>
        <w:rPr>
          <w:rFonts w:hint="eastAsia"/>
          <w:sz w:val="24"/>
          <w:szCs w:val="24"/>
        </w:rPr>
        <w:t>：</w:t>
      </w:r>
      <w:r>
        <w:rPr>
          <w:rFonts w:hint="eastAsia"/>
          <w:sz w:val="24"/>
          <w:szCs w:val="24"/>
        </w:rPr>
        <w:t>00</w:t>
      </w:r>
      <w:r>
        <w:rPr>
          <w:rFonts w:hint="eastAsia"/>
          <w:sz w:val="24"/>
          <w:szCs w:val="24"/>
        </w:rPr>
        <w:t>～</w:t>
      </w:r>
      <w:r>
        <w:rPr>
          <w:rFonts w:hint="eastAsia"/>
          <w:sz w:val="24"/>
          <w:szCs w:val="24"/>
        </w:rPr>
        <w:t>14</w:t>
      </w:r>
      <w:r>
        <w:rPr>
          <w:rFonts w:hint="eastAsia"/>
          <w:sz w:val="24"/>
          <w:szCs w:val="24"/>
        </w:rPr>
        <w:t>：</w:t>
      </w:r>
      <w:r>
        <w:rPr>
          <w:rFonts w:hint="eastAsia"/>
          <w:sz w:val="24"/>
          <w:szCs w:val="24"/>
        </w:rPr>
        <w:t>00</w:t>
      </w:r>
      <w:r>
        <w:rPr>
          <w:rFonts w:hint="eastAsia"/>
          <w:sz w:val="24"/>
          <w:szCs w:val="24"/>
        </w:rPr>
        <w:t xml:space="preserve">　</w:t>
      </w:r>
      <w:r>
        <w:rPr>
          <w:rFonts w:hint="eastAsia"/>
          <w:sz w:val="24"/>
          <w:szCs w:val="24"/>
        </w:rPr>
        <w:t>2023</w:t>
      </w:r>
      <w:r>
        <w:rPr>
          <w:rFonts w:hint="eastAsia"/>
          <w:sz w:val="24"/>
          <w:szCs w:val="24"/>
        </w:rPr>
        <w:t>年度定期総会</w:t>
      </w:r>
    </w:p>
    <w:p w14:paraId="7FCE5591" w14:textId="5DC5CE03" w:rsidR="00130E6B" w:rsidRPr="00130E6B" w:rsidRDefault="00130E6B" w:rsidP="00130E6B">
      <w:pPr>
        <w:ind w:firstLineChars="300" w:firstLine="720"/>
        <w:rPr>
          <w:sz w:val="24"/>
          <w:szCs w:val="24"/>
        </w:rPr>
      </w:pPr>
      <w:r>
        <w:rPr>
          <w:rFonts w:hint="eastAsia"/>
          <w:sz w:val="24"/>
          <w:szCs w:val="24"/>
        </w:rPr>
        <w:t>14</w:t>
      </w:r>
      <w:r>
        <w:rPr>
          <w:rFonts w:hint="eastAsia"/>
          <w:sz w:val="24"/>
          <w:szCs w:val="24"/>
        </w:rPr>
        <w:t>：</w:t>
      </w:r>
      <w:r>
        <w:rPr>
          <w:rFonts w:hint="eastAsia"/>
          <w:sz w:val="24"/>
          <w:szCs w:val="24"/>
        </w:rPr>
        <w:t>30</w:t>
      </w:r>
      <w:r>
        <w:rPr>
          <w:rFonts w:hint="eastAsia"/>
          <w:sz w:val="24"/>
          <w:szCs w:val="24"/>
        </w:rPr>
        <w:t>～</w:t>
      </w:r>
      <w:r>
        <w:rPr>
          <w:rFonts w:hint="eastAsia"/>
          <w:sz w:val="24"/>
          <w:szCs w:val="24"/>
        </w:rPr>
        <w:t>15</w:t>
      </w:r>
      <w:r>
        <w:rPr>
          <w:rFonts w:hint="eastAsia"/>
          <w:sz w:val="24"/>
          <w:szCs w:val="24"/>
        </w:rPr>
        <w:t>：</w:t>
      </w:r>
      <w:r>
        <w:rPr>
          <w:rFonts w:hint="eastAsia"/>
          <w:sz w:val="24"/>
          <w:szCs w:val="24"/>
        </w:rPr>
        <w:t>30</w:t>
      </w:r>
      <w:r>
        <w:rPr>
          <w:rFonts w:hint="eastAsia"/>
          <w:sz w:val="24"/>
          <w:szCs w:val="24"/>
        </w:rPr>
        <w:t xml:space="preserve">　定期講演会</w:t>
      </w:r>
    </w:p>
    <w:p w14:paraId="309F66EC" w14:textId="0EBA7502" w:rsidR="00C62FF7" w:rsidRDefault="00C62FF7" w:rsidP="00BB34AE">
      <w:pPr>
        <w:rPr>
          <w:sz w:val="24"/>
          <w:szCs w:val="24"/>
        </w:rPr>
      </w:pPr>
      <w:r>
        <w:rPr>
          <w:rFonts w:hint="eastAsia"/>
          <w:sz w:val="24"/>
          <w:szCs w:val="24"/>
        </w:rPr>
        <w:t xml:space="preserve">　　　会場準備</w:t>
      </w:r>
      <w:r w:rsidR="00130E6B">
        <w:rPr>
          <w:rFonts w:hint="eastAsia"/>
          <w:sz w:val="24"/>
          <w:szCs w:val="24"/>
        </w:rPr>
        <w:t>、受付案内、</w:t>
      </w:r>
      <w:r>
        <w:rPr>
          <w:rFonts w:hint="eastAsia"/>
          <w:sz w:val="24"/>
          <w:szCs w:val="24"/>
        </w:rPr>
        <w:t>講師等接遇</w:t>
      </w:r>
      <w:r w:rsidR="00130E6B">
        <w:rPr>
          <w:rFonts w:hint="eastAsia"/>
          <w:sz w:val="24"/>
          <w:szCs w:val="24"/>
        </w:rPr>
        <w:t xml:space="preserve">　→アキレス㈱に一任</w:t>
      </w:r>
    </w:p>
    <w:p w14:paraId="1819A321" w14:textId="77777777" w:rsidR="00324735" w:rsidRDefault="00324735" w:rsidP="00BB34AE">
      <w:pPr>
        <w:rPr>
          <w:sz w:val="24"/>
          <w:szCs w:val="24"/>
        </w:rPr>
      </w:pPr>
    </w:p>
    <w:p w14:paraId="4FD85C47" w14:textId="77777777" w:rsidR="00C73093" w:rsidRPr="00BB34AE" w:rsidRDefault="00C73093" w:rsidP="00BB34AE">
      <w:pPr>
        <w:rPr>
          <w:sz w:val="24"/>
          <w:szCs w:val="24"/>
        </w:rPr>
      </w:pPr>
    </w:p>
    <w:p w14:paraId="62468608" w14:textId="6370B70E" w:rsidR="00130E6B" w:rsidRDefault="00C73093" w:rsidP="00C73093">
      <w:pPr>
        <w:ind w:firstLineChars="100" w:firstLine="240"/>
        <w:rPr>
          <w:sz w:val="24"/>
          <w:szCs w:val="24"/>
        </w:rPr>
      </w:pPr>
      <w:r>
        <w:rPr>
          <w:rFonts w:hint="eastAsia"/>
          <w:sz w:val="24"/>
          <w:szCs w:val="24"/>
        </w:rPr>
        <w:lastRenderedPageBreak/>
        <w:t>２</w:t>
      </w:r>
      <w:r w:rsidR="00130E6B">
        <w:rPr>
          <w:rFonts w:hint="eastAsia"/>
          <w:sz w:val="24"/>
          <w:szCs w:val="24"/>
        </w:rPr>
        <w:t xml:space="preserve">、　</w:t>
      </w:r>
      <w:r w:rsidR="00C44886">
        <w:rPr>
          <w:rFonts w:hint="eastAsia"/>
          <w:sz w:val="24"/>
          <w:szCs w:val="24"/>
        </w:rPr>
        <w:t>直近スケジュール</w:t>
      </w:r>
    </w:p>
    <w:p w14:paraId="69A91D46" w14:textId="047602A3" w:rsidR="00C73093" w:rsidRDefault="00C73093" w:rsidP="00C44886">
      <w:pPr>
        <w:ind w:firstLineChars="200" w:firstLine="480"/>
        <w:rPr>
          <w:sz w:val="24"/>
          <w:szCs w:val="24"/>
        </w:rPr>
      </w:pPr>
      <w:r>
        <w:rPr>
          <w:rFonts w:hint="eastAsia"/>
          <w:sz w:val="24"/>
          <w:szCs w:val="24"/>
        </w:rPr>
        <w:t>・上期会費</w:t>
      </w:r>
      <w:r w:rsidR="00130E6B">
        <w:rPr>
          <w:rFonts w:hint="eastAsia"/>
          <w:sz w:val="24"/>
          <w:szCs w:val="24"/>
        </w:rPr>
        <w:t xml:space="preserve">　…　</w:t>
      </w:r>
      <w:r w:rsidR="00130E6B">
        <w:rPr>
          <w:rFonts w:hint="eastAsia"/>
          <w:sz w:val="24"/>
          <w:szCs w:val="24"/>
        </w:rPr>
        <w:t>3</w:t>
      </w:r>
      <w:r w:rsidR="00130E6B">
        <w:rPr>
          <w:rFonts w:hint="eastAsia"/>
          <w:sz w:val="24"/>
          <w:szCs w:val="24"/>
        </w:rPr>
        <w:t>月総会報告書に同封して送付。払込期限を</w:t>
      </w:r>
      <w:r w:rsidR="00130E6B">
        <w:rPr>
          <w:rFonts w:hint="eastAsia"/>
          <w:sz w:val="24"/>
          <w:szCs w:val="24"/>
        </w:rPr>
        <w:t>4</w:t>
      </w:r>
      <w:r w:rsidR="00130E6B">
        <w:rPr>
          <w:rFonts w:hint="eastAsia"/>
          <w:sz w:val="24"/>
          <w:szCs w:val="24"/>
        </w:rPr>
        <w:t>月末とする</w:t>
      </w:r>
    </w:p>
    <w:p w14:paraId="17D507FC" w14:textId="48B29C7A" w:rsidR="00C73093" w:rsidRPr="00130E6B" w:rsidRDefault="00130E6B" w:rsidP="00130E6B">
      <w:pPr>
        <w:ind w:firstLineChars="200" w:firstLine="480"/>
        <w:rPr>
          <w:sz w:val="24"/>
          <w:szCs w:val="24"/>
        </w:rPr>
      </w:pPr>
      <w:r>
        <w:rPr>
          <w:rFonts w:hint="eastAsia"/>
          <w:sz w:val="24"/>
          <w:szCs w:val="24"/>
        </w:rPr>
        <w:t>・上期スケジュール</w:t>
      </w:r>
    </w:p>
    <w:p w14:paraId="68F761B5" w14:textId="659694D9" w:rsidR="009A482E" w:rsidRDefault="00C73093" w:rsidP="00C73093">
      <w:pPr>
        <w:ind w:left="240"/>
        <w:rPr>
          <w:sz w:val="24"/>
          <w:szCs w:val="24"/>
        </w:rPr>
      </w:pPr>
      <w:r>
        <w:rPr>
          <w:rFonts w:hint="eastAsia"/>
          <w:sz w:val="24"/>
          <w:szCs w:val="24"/>
        </w:rPr>
        <w:t xml:space="preserve">　　　</w:t>
      </w:r>
      <w:r w:rsidR="00130E6B">
        <w:rPr>
          <w:rFonts w:hint="eastAsia"/>
          <w:sz w:val="24"/>
          <w:szCs w:val="24"/>
        </w:rPr>
        <w:t xml:space="preserve">　</w:t>
      </w:r>
      <w:r w:rsidR="009A482E">
        <w:rPr>
          <w:rFonts w:hint="eastAsia"/>
          <w:sz w:val="24"/>
          <w:szCs w:val="24"/>
        </w:rPr>
        <w:t xml:space="preserve">３月　…　</w:t>
      </w:r>
      <w:r w:rsidR="00130E6B">
        <w:rPr>
          <w:rFonts w:hint="eastAsia"/>
          <w:sz w:val="24"/>
          <w:szCs w:val="24"/>
        </w:rPr>
        <w:t>3/</w:t>
      </w:r>
      <w:r w:rsidR="00CE7AA3">
        <w:rPr>
          <w:rFonts w:hint="eastAsia"/>
          <w:sz w:val="24"/>
          <w:szCs w:val="24"/>
        </w:rPr>
        <w:t>1</w:t>
      </w:r>
      <w:r w:rsidR="00130E6B">
        <w:rPr>
          <w:rFonts w:hint="eastAsia"/>
          <w:sz w:val="24"/>
          <w:szCs w:val="24"/>
        </w:rPr>
        <w:t>8</w:t>
      </w:r>
      <w:r w:rsidR="00130E6B">
        <w:rPr>
          <w:rFonts w:hint="eastAsia"/>
          <w:sz w:val="24"/>
          <w:szCs w:val="24"/>
        </w:rPr>
        <w:t xml:space="preserve">　第二回理事会・定期総会定期講演会</w:t>
      </w:r>
      <w:r w:rsidR="00C44886">
        <w:rPr>
          <w:rFonts w:hint="eastAsia"/>
          <w:sz w:val="24"/>
          <w:szCs w:val="24"/>
        </w:rPr>
        <w:t>アキレス㈱本社</w:t>
      </w:r>
    </w:p>
    <w:p w14:paraId="70A156A0" w14:textId="7D2329DA" w:rsidR="002F3CA4" w:rsidRDefault="00C73093" w:rsidP="009A482E">
      <w:pPr>
        <w:ind w:left="240" w:firstLineChars="400" w:firstLine="960"/>
        <w:rPr>
          <w:sz w:val="24"/>
          <w:szCs w:val="24"/>
        </w:rPr>
      </w:pPr>
      <w:r>
        <w:rPr>
          <w:rFonts w:hint="eastAsia"/>
          <w:sz w:val="24"/>
          <w:szCs w:val="24"/>
        </w:rPr>
        <w:t>４月</w:t>
      </w:r>
      <w:r w:rsidR="002F3CA4">
        <w:rPr>
          <w:rFonts w:hint="eastAsia"/>
          <w:sz w:val="24"/>
          <w:szCs w:val="24"/>
        </w:rPr>
        <w:t xml:space="preserve">　…　</w:t>
      </w:r>
      <w:r w:rsidR="00130E6B">
        <w:rPr>
          <w:rFonts w:hint="eastAsia"/>
          <w:sz w:val="24"/>
          <w:szCs w:val="24"/>
        </w:rPr>
        <w:t>4/24</w:t>
      </w:r>
      <w:r w:rsidR="00130E6B">
        <w:rPr>
          <w:rFonts w:hint="eastAsia"/>
          <w:sz w:val="24"/>
          <w:szCs w:val="24"/>
        </w:rPr>
        <w:t xml:space="preserve">　</w:t>
      </w:r>
      <w:r w:rsidR="002F3CA4">
        <w:rPr>
          <w:rFonts w:hint="eastAsia"/>
          <w:sz w:val="24"/>
          <w:szCs w:val="24"/>
        </w:rPr>
        <w:t>常任理事会</w:t>
      </w:r>
      <w:r w:rsidR="00C44886">
        <w:rPr>
          <w:rFonts w:hint="eastAsia"/>
          <w:sz w:val="24"/>
          <w:szCs w:val="24"/>
        </w:rPr>
        <w:t>10</w:t>
      </w:r>
      <w:r w:rsidR="00C44886">
        <w:rPr>
          <w:rFonts w:hint="eastAsia"/>
          <w:sz w:val="24"/>
          <w:szCs w:val="24"/>
        </w:rPr>
        <w:t>：</w:t>
      </w:r>
      <w:r w:rsidR="00C44886">
        <w:rPr>
          <w:rFonts w:hint="eastAsia"/>
          <w:sz w:val="24"/>
          <w:szCs w:val="24"/>
        </w:rPr>
        <w:t>30</w:t>
      </w:r>
      <w:r w:rsidR="00C44886">
        <w:rPr>
          <w:rFonts w:hint="eastAsia"/>
          <w:sz w:val="24"/>
          <w:szCs w:val="24"/>
        </w:rPr>
        <w:t>～㈱シノダ本社会議室</w:t>
      </w:r>
      <w:r w:rsidR="002F3CA4">
        <w:rPr>
          <w:rFonts w:hint="eastAsia"/>
          <w:sz w:val="24"/>
          <w:szCs w:val="24"/>
        </w:rPr>
        <w:t>・新人研修会案内</w:t>
      </w:r>
    </w:p>
    <w:p w14:paraId="5BE58B8B" w14:textId="48EE1B38" w:rsidR="00C44886" w:rsidRDefault="00C73093" w:rsidP="002F3CA4">
      <w:pPr>
        <w:ind w:left="240" w:firstLineChars="400" w:firstLine="960"/>
        <w:rPr>
          <w:sz w:val="24"/>
          <w:szCs w:val="24"/>
        </w:rPr>
      </w:pPr>
      <w:r>
        <w:rPr>
          <w:rFonts w:hint="eastAsia"/>
          <w:sz w:val="24"/>
          <w:szCs w:val="24"/>
        </w:rPr>
        <w:t>５月</w:t>
      </w:r>
      <w:r w:rsidR="002F3CA4">
        <w:rPr>
          <w:rFonts w:hint="eastAsia"/>
          <w:sz w:val="24"/>
          <w:szCs w:val="24"/>
        </w:rPr>
        <w:t xml:space="preserve">　…　</w:t>
      </w:r>
      <w:r w:rsidR="00C44886">
        <w:rPr>
          <w:rFonts w:hint="eastAsia"/>
          <w:sz w:val="24"/>
          <w:szCs w:val="24"/>
        </w:rPr>
        <w:t>5/8</w:t>
      </w:r>
      <w:r w:rsidR="00C44886">
        <w:rPr>
          <w:rFonts w:hint="eastAsia"/>
          <w:sz w:val="24"/>
          <w:szCs w:val="24"/>
        </w:rPr>
        <w:t xml:space="preserve">　</w:t>
      </w:r>
      <w:r w:rsidR="00740D3B">
        <w:rPr>
          <w:rFonts w:hint="eastAsia"/>
          <w:sz w:val="24"/>
          <w:szCs w:val="24"/>
        </w:rPr>
        <w:t xml:space="preserve"> </w:t>
      </w:r>
      <w:r w:rsidR="002F3CA4">
        <w:rPr>
          <w:rFonts w:hint="eastAsia"/>
          <w:sz w:val="24"/>
          <w:szCs w:val="24"/>
        </w:rPr>
        <w:t>常任理事会</w:t>
      </w:r>
      <w:r w:rsidR="00C44886">
        <w:rPr>
          <w:rFonts w:hint="eastAsia"/>
          <w:sz w:val="24"/>
          <w:szCs w:val="24"/>
        </w:rPr>
        <w:t>13</w:t>
      </w:r>
      <w:r w:rsidR="00C44886">
        <w:rPr>
          <w:rFonts w:hint="eastAsia"/>
          <w:sz w:val="24"/>
          <w:szCs w:val="24"/>
        </w:rPr>
        <w:t>：</w:t>
      </w:r>
      <w:r w:rsidR="00C44886">
        <w:rPr>
          <w:rFonts w:hint="eastAsia"/>
          <w:sz w:val="24"/>
          <w:szCs w:val="24"/>
        </w:rPr>
        <w:t>30</w:t>
      </w:r>
      <w:r w:rsidR="00C44886">
        <w:rPr>
          <w:rFonts w:hint="eastAsia"/>
          <w:sz w:val="24"/>
          <w:szCs w:val="24"/>
        </w:rPr>
        <w:t>～㈱シノダ本社会議室</w:t>
      </w:r>
    </w:p>
    <w:p w14:paraId="760D2415" w14:textId="3CD2A731" w:rsidR="00C44886" w:rsidRDefault="00C44886" w:rsidP="00C44886">
      <w:pPr>
        <w:ind w:left="240" w:firstLineChars="900" w:firstLine="2160"/>
        <w:rPr>
          <w:sz w:val="24"/>
          <w:szCs w:val="24"/>
        </w:rPr>
      </w:pPr>
      <w:r>
        <w:rPr>
          <w:rFonts w:hint="eastAsia"/>
          <w:sz w:val="24"/>
          <w:szCs w:val="24"/>
        </w:rPr>
        <w:t>5/21</w:t>
      </w:r>
      <w:r>
        <w:rPr>
          <w:rFonts w:hint="eastAsia"/>
          <w:sz w:val="24"/>
          <w:szCs w:val="24"/>
        </w:rPr>
        <w:t>・</w:t>
      </w:r>
      <w:r>
        <w:rPr>
          <w:rFonts w:hint="eastAsia"/>
          <w:sz w:val="24"/>
          <w:szCs w:val="24"/>
        </w:rPr>
        <w:t>5/22</w:t>
      </w:r>
      <w:r>
        <w:rPr>
          <w:rFonts w:hint="eastAsia"/>
          <w:sz w:val="24"/>
          <w:szCs w:val="24"/>
        </w:rPr>
        <w:t xml:space="preserve">予定　</w:t>
      </w:r>
      <w:r w:rsidR="002F3CA4">
        <w:rPr>
          <w:rFonts w:hint="eastAsia"/>
          <w:sz w:val="24"/>
          <w:szCs w:val="24"/>
        </w:rPr>
        <w:t>新人研修会</w:t>
      </w:r>
      <w:r>
        <w:rPr>
          <w:rFonts w:hint="eastAsia"/>
          <w:sz w:val="24"/>
          <w:szCs w:val="24"/>
        </w:rPr>
        <w:t xml:space="preserve"> </w:t>
      </w:r>
      <w:r>
        <w:rPr>
          <w:rFonts w:hint="eastAsia"/>
          <w:sz w:val="24"/>
          <w:szCs w:val="24"/>
        </w:rPr>
        <w:t>城南職業開発センター</w:t>
      </w:r>
    </w:p>
    <w:p w14:paraId="7F5CB755" w14:textId="7DCD971F" w:rsidR="00C44886" w:rsidRDefault="00C44886" w:rsidP="00740D3B">
      <w:pPr>
        <w:ind w:left="240" w:firstLineChars="1200" w:firstLine="2880"/>
        <w:rPr>
          <w:sz w:val="24"/>
          <w:szCs w:val="24"/>
        </w:rPr>
      </w:pPr>
      <w:r>
        <w:rPr>
          <w:sz w:val="24"/>
          <w:szCs w:val="24"/>
        </w:rPr>
        <w:t>con.</w:t>
      </w:r>
      <w:r w:rsidR="00B90B3F">
        <w:rPr>
          <w:rFonts w:hint="eastAsia"/>
          <w:sz w:val="24"/>
          <w:szCs w:val="24"/>
        </w:rPr>
        <w:t>工業会会長会社が㈱竹野から</w:t>
      </w:r>
      <w:r w:rsidR="00740D3B">
        <w:rPr>
          <w:rFonts w:hint="eastAsia"/>
          <w:sz w:val="24"/>
          <w:szCs w:val="24"/>
        </w:rPr>
        <w:t>ダイニック㈱</w:t>
      </w:r>
      <w:r w:rsidR="00051D2B">
        <w:rPr>
          <w:rFonts w:hint="eastAsia"/>
          <w:sz w:val="24"/>
          <w:szCs w:val="24"/>
        </w:rPr>
        <w:t>坂</w:t>
      </w:r>
      <w:r w:rsidR="00740D3B">
        <w:rPr>
          <w:rFonts w:hint="eastAsia"/>
          <w:sz w:val="24"/>
          <w:szCs w:val="24"/>
        </w:rPr>
        <w:t>本取締役</w:t>
      </w:r>
    </w:p>
    <w:p w14:paraId="4A8E5B6E" w14:textId="7864D3F2" w:rsidR="002F3CA4" w:rsidRDefault="00C44886" w:rsidP="00C44886">
      <w:pPr>
        <w:ind w:left="240" w:firstLineChars="900" w:firstLine="2160"/>
        <w:rPr>
          <w:sz w:val="24"/>
          <w:szCs w:val="24"/>
        </w:rPr>
      </w:pPr>
      <w:r>
        <w:rPr>
          <w:rFonts w:hint="eastAsia"/>
          <w:sz w:val="24"/>
          <w:szCs w:val="24"/>
        </w:rPr>
        <w:t>5/28</w:t>
      </w:r>
      <w:r>
        <w:rPr>
          <w:rFonts w:hint="eastAsia"/>
          <w:sz w:val="24"/>
          <w:szCs w:val="24"/>
        </w:rPr>
        <w:t xml:space="preserve">　</w:t>
      </w:r>
      <w:r w:rsidR="002F3CA4">
        <w:rPr>
          <w:rFonts w:hint="eastAsia"/>
          <w:sz w:val="24"/>
          <w:szCs w:val="24"/>
        </w:rPr>
        <w:t>春季ゴルフ</w:t>
      </w:r>
      <w:r>
        <w:rPr>
          <w:rFonts w:hint="eastAsia"/>
          <w:sz w:val="24"/>
          <w:szCs w:val="24"/>
        </w:rPr>
        <w:t xml:space="preserve"> </w:t>
      </w:r>
      <w:r>
        <w:rPr>
          <w:rFonts w:hint="eastAsia"/>
          <w:sz w:val="24"/>
          <w:szCs w:val="24"/>
        </w:rPr>
        <w:t>茨城ゴルフ倶楽部</w:t>
      </w:r>
    </w:p>
    <w:p w14:paraId="6794D932" w14:textId="387EF818" w:rsidR="00C44886" w:rsidRDefault="00C44886" w:rsidP="00C44886">
      <w:pPr>
        <w:ind w:firstLineChars="500" w:firstLine="1200"/>
        <w:rPr>
          <w:sz w:val="24"/>
          <w:szCs w:val="24"/>
        </w:rPr>
      </w:pPr>
      <w:r>
        <w:rPr>
          <w:rFonts w:hint="eastAsia"/>
          <w:sz w:val="24"/>
          <w:szCs w:val="24"/>
        </w:rPr>
        <w:t xml:space="preserve">６月　…　</w:t>
      </w:r>
      <w:r>
        <w:rPr>
          <w:rFonts w:hint="eastAsia"/>
          <w:sz w:val="24"/>
          <w:szCs w:val="24"/>
        </w:rPr>
        <w:t>6/19</w:t>
      </w:r>
      <w:r>
        <w:rPr>
          <w:rFonts w:hint="eastAsia"/>
          <w:sz w:val="24"/>
          <w:szCs w:val="24"/>
        </w:rPr>
        <w:t xml:space="preserve">　常任理事会</w:t>
      </w:r>
      <w:r>
        <w:rPr>
          <w:rFonts w:hint="eastAsia"/>
          <w:sz w:val="24"/>
          <w:szCs w:val="24"/>
        </w:rPr>
        <w:t>13</w:t>
      </w:r>
      <w:r>
        <w:rPr>
          <w:rFonts w:hint="eastAsia"/>
          <w:sz w:val="24"/>
          <w:szCs w:val="24"/>
        </w:rPr>
        <w:t>：</w:t>
      </w:r>
      <w:r>
        <w:rPr>
          <w:rFonts w:hint="eastAsia"/>
          <w:sz w:val="24"/>
          <w:szCs w:val="24"/>
        </w:rPr>
        <w:t>30</w:t>
      </w:r>
      <w:r>
        <w:rPr>
          <w:rFonts w:hint="eastAsia"/>
          <w:sz w:val="24"/>
          <w:szCs w:val="24"/>
        </w:rPr>
        <w:t>～㈱シノダ本社会議室</w:t>
      </w:r>
    </w:p>
    <w:p w14:paraId="59606C3D" w14:textId="7B7C4557" w:rsidR="009242FE" w:rsidRPr="00C44886" w:rsidRDefault="00C44886" w:rsidP="00C44886">
      <w:pPr>
        <w:ind w:firstLineChars="1000" w:firstLine="2400"/>
        <w:rPr>
          <w:sz w:val="24"/>
          <w:szCs w:val="24"/>
        </w:rPr>
      </w:pPr>
      <w:r>
        <w:rPr>
          <w:rFonts w:hint="eastAsia"/>
          <w:sz w:val="24"/>
          <w:szCs w:val="24"/>
        </w:rPr>
        <w:t xml:space="preserve">未定　</w:t>
      </w:r>
      <w:r w:rsidR="002F3CA4">
        <w:rPr>
          <w:rFonts w:hint="eastAsia"/>
          <w:sz w:val="24"/>
          <w:szCs w:val="24"/>
        </w:rPr>
        <w:t>研修会「人材育成に関する講和」</w:t>
      </w:r>
    </w:p>
    <w:p w14:paraId="0E095BDA" w14:textId="05714D83" w:rsidR="009242FE" w:rsidRPr="00C62FF7" w:rsidRDefault="00C62FF7" w:rsidP="00C62FF7">
      <w:pPr>
        <w:ind w:left="240"/>
        <w:rPr>
          <w:sz w:val="24"/>
          <w:szCs w:val="24"/>
        </w:rPr>
      </w:pPr>
      <w:r>
        <w:rPr>
          <w:rFonts w:hint="eastAsia"/>
          <w:sz w:val="24"/>
          <w:szCs w:val="24"/>
        </w:rPr>
        <w:t>３</w:t>
      </w:r>
      <w:r>
        <w:rPr>
          <w:rFonts w:hint="eastAsia"/>
          <w:sz w:val="24"/>
          <w:szCs w:val="24"/>
        </w:rPr>
        <w:t>,</w:t>
      </w:r>
      <w:r>
        <w:rPr>
          <w:rFonts w:hint="eastAsia"/>
          <w:sz w:val="24"/>
          <w:szCs w:val="24"/>
        </w:rPr>
        <w:t xml:space="preserve">　　</w:t>
      </w:r>
      <w:r w:rsidR="009242FE" w:rsidRPr="00C62FF7">
        <w:rPr>
          <w:rFonts w:hint="eastAsia"/>
          <w:sz w:val="24"/>
          <w:szCs w:val="24"/>
        </w:rPr>
        <w:t>その他</w:t>
      </w:r>
    </w:p>
    <w:p w14:paraId="4CCE5004" w14:textId="256D1DE8" w:rsidR="00D263B4" w:rsidRDefault="00C44886" w:rsidP="00C44886">
      <w:pPr>
        <w:rPr>
          <w:sz w:val="24"/>
          <w:szCs w:val="24"/>
        </w:rPr>
      </w:pPr>
      <w:r>
        <w:rPr>
          <w:rFonts w:hint="eastAsia"/>
          <w:sz w:val="24"/>
          <w:szCs w:val="24"/>
        </w:rPr>
        <w:t xml:space="preserve">　　・理事改選　…　㈱サンゲツ牧執行役員転勤の為、後任として作本執行役員を推挙</w:t>
      </w:r>
    </w:p>
    <w:p w14:paraId="1BDBFC01" w14:textId="26D157A3" w:rsidR="00C44886" w:rsidRDefault="00C44886" w:rsidP="00C44886">
      <w:pPr>
        <w:rPr>
          <w:sz w:val="24"/>
          <w:szCs w:val="24"/>
        </w:rPr>
      </w:pPr>
      <w:r>
        <w:rPr>
          <w:rFonts w:hint="eastAsia"/>
          <w:sz w:val="24"/>
          <w:szCs w:val="24"/>
        </w:rPr>
        <w:t xml:space="preserve">　　　　　　　　　　総会当日の第</w:t>
      </w:r>
      <w:r>
        <w:rPr>
          <w:rFonts w:hint="eastAsia"/>
          <w:sz w:val="24"/>
          <w:szCs w:val="24"/>
        </w:rPr>
        <w:t>2</w:t>
      </w:r>
      <w:r>
        <w:rPr>
          <w:rFonts w:hint="eastAsia"/>
          <w:sz w:val="24"/>
          <w:szCs w:val="24"/>
        </w:rPr>
        <w:t>回理事会で承認、そのまま総会にて報告するとした</w:t>
      </w:r>
    </w:p>
    <w:p w14:paraId="0EB9C94A" w14:textId="2E1F6CA7" w:rsidR="00B90B3F" w:rsidRDefault="00B90B3F" w:rsidP="00C44886">
      <w:pPr>
        <w:rPr>
          <w:sz w:val="24"/>
          <w:szCs w:val="24"/>
        </w:rPr>
      </w:pPr>
      <w:r>
        <w:rPr>
          <w:rFonts w:hint="eastAsia"/>
          <w:sz w:val="24"/>
          <w:szCs w:val="24"/>
        </w:rPr>
        <w:t xml:space="preserve">　　・ホームページの件</w:t>
      </w:r>
    </w:p>
    <w:p w14:paraId="7D5C9EE0" w14:textId="77777777" w:rsidR="00B90B3F" w:rsidRDefault="00B90B3F" w:rsidP="00C44886">
      <w:pPr>
        <w:rPr>
          <w:sz w:val="24"/>
          <w:szCs w:val="24"/>
        </w:rPr>
      </w:pPr>
      <w:r>
        <w:rPr>
          <w:rFonts w:hint="eastAsia"/>
          <w:sz w:val="24"/>
          <w:szCs w:val="24"/>
        </w:rPr>
        <w:t xml:space="preserve">　　　現在Ｈ</w:t>
      </w:r>
      <w:r>
        <w:rPr>
          <w:rFonts w:hint="eastAsia"/>
          <w:sz w:val="24"/>
          <w:szCs w:val="24"/>
        </w:rPr>
        <w:t>P</w:t>
      </w:r>
      <w:r>
        <w:rPr>
          <w:rFonts w:hint="eastAsia"/>
          <w:sz w:val="24"/>
          <w:szCs w:val="24"/>
        </w:rPr>
        <w:t>に掲載している会議録、事業録等ほぼすべてがだれでも閲覧出来る状態と</w:t>
      </w:r>
    </w:p>
    <w:p w14:paraId="0A0C7F31" w14:textId="77777777" w:rsidR="00B90B3F" w:rsidRDefault="00B90B3F" w:rsidP="00B90B3F">
      <w:pPr>
        <w:ind w:firstLineChars="300" w:firstLine="720"/>
        <w:rPr>
          <w:sz w:val="24"/>
          <w:szCs w:val="24"/>
        </w:rPr>
      </w:pPr>
      <w:r>
        <w:rPr>
          <w:rFonts w:hint="eastAsia"/>
          <w:sz w:val="24"/>
          <w:szCs w:val="24"/>
        </w:rPr>
        <w:t>なっている。個人情報の秘匿、またコンプライアンス上の問題あり、と従来から指</w:t>
      </w:r>
    </w:p>
    <w:p w14:paraId="14E63B08" w14:textId="1C7827C3" w:rsidR="00B90B3F" w:rsidRDefault="00B90B3F" w:rsidP="00B90B3F">
      <w:pPr>
        <w:ind w:firstLineChars="300" w:firstLine="720"/>
        <w:rPr>
          <w:sz w:val="24"/>
          <w:szCs w:val="24"/>
        </w:rPr>
      </w:pPr>
      <w:r>
        <w:rPr>
          <w:rFonts w:hint="eastAsia"/>
          <w:sz w:val="24"/>
          <w:szCs w:val="24"/>
        </w:rPr>
        <w:t>摘があったがおざなりとなっていた</w:t>
      </w:r>
    </w:p>
    <w:p w14:paraId="537D361F" w14:textId="75F7B19F" w:rsidR="00B90B3F" w:rsidRDefault="00B90B3F" w:rsidP="00B90B3F">
      <w:pPr>
        <w:ind w:firstLineChars="300" w:firstLine="720"/>
        <w:rPr>
          <w:sz w:val="24"/>
          <w:szCs w:val="24"/>
        </w:rPr>
      </w:pPr>
      <w:r>
        <w:rPr>
          <w:rFonts w:hint="eastAsia"/>
          <w:sz w:val="24"/>
          <w:szCs w:val="24"/>
        </w:rPr>
        <w:t>パスワード等による閲覧方法に変えるべく手配する、とした→高橋・コイル伊藤氏</w:t>
      </w:r>
    </w:p>
    <w:sectPr w:rsidR="00B90B3F" w:rsidSect="00E32C3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2008" w14:textId="77777777" w:rsidR="00E32C39" w:rsidRDefault="00E32C39" w:rsidP="000F4E9A">
      <w:r>
        <w:separator/>
      </w:r>
    </w:p>
  </w:endnote>
  <w:endnote w:type="continuationSeparator" w:id="0">
    <w:p w14:paraId="3194E8DD" w14:textId="77777777" w:rsidR="00E32C39" w:rsidRDefault="00E32C39" w:rsidP="000F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C483" w14:textId="77777777" w:rsidR="00E32C39" w:rsidRDefault="00E32C39" w:rsidP="000F4E9A">
      <w:r>
        <w:separator/>
      </w:r>
    </w:p>
  </w:footnote>
  <w:footnote w:type="continuationSeparator" w:id="0">
    <w:p w14:paraId="59164631" w14:textId="77777777" w:rsidR="00E32C39" w:rsidRDefault="00E32C39" w:rsidP="000F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45"/>
    <w:multiLevelType w:val="hybridMultilevel"/>
    <w:tmpl w:val="F796C276"/>
    <w:lvl w:ilvl="0" w:tplc="F57AE4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7A3323"/>
    <w:multiLevelType w:val="hybridMultilevel"/>
    <w:tmpl w:val="6CB260EE"/>
    <w:lvl w:ilvl="0" w:tplc="E5081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E674E"/>
    <w:multiLevelType w:val="hybridMultilevel"/>
    <w:tmpl w:val="5414F8A0"/>
    <w:lvl w:ilvl="0" w:tplc="9B76706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17263E"/>
    <w:multiLevelType w:val="hybridMultilevel"/>
    <w:tmpl w:val="95EE4D18"/>
    <w:lvl w:ilvl="0" w:tplc="BFAA5E3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07E51FD"/>
    <w:multiLevelType w:val="hybridMultilevel"/>
    <w:tmpl w:val="57D851D6"/>
    <w:lvl w:ilvl="0" w:tplc="6F84A952">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12515A94"/>
    <w:multiLevelType w:val="hybridMultilevel"/>
    <w:tmpl w:val="C4A44C5A"/>
    <w:lvl w:ilvl="0" w:tplc="9D1CB1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82775B"/>
    <w:multiLevelType w:val="multilevel"/>
    <w:tmpl w:val="7562B39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C6D4416"/>
    <w:multiLevelType w:val="hybridMultilevel"/>
    <w:tmpl w:val="A0EA9E0C"/>
    <w:lvl w:ilvl="0" w:tplc="E884AFBE">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220D00E6"/>
    <w:multiLevelType w:val="hybridMultilevel"/>
    <w:tmpl w:val="42D698C4"/>
    <w:lvl w:ilvl="0" w:tplc="84CAC5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5666640"/>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88362EB"/>
    <w:multiLevelType w:val="hybridMultilevel"/>
    <w:tmpl w:val="5B100D08"/>
    <w:lvl w:ilvl="0" w:tplc="5CE0893C">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2DAC63B2"/>
    <w:multiLevelType w:val="hybridMultilevel"/>
    <w:tmpl w:val="540001FA"/>
    <w:lvl w:ilvl="0" w:tplc="6560AEE0">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2" w15:restartNumberingAfterBreak="0">
    <w:nsid w:val="2F1F041E"/>
    <w:multiLevelType w:val="hybridMultilevel"/>
    <w:tmpl w:val="956496AE"/>
    <w:lvl w:ilvl="0" w:tplc="41129924">
      <w:start w:val="2"/>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 w15:restartNumberingAfterBreak="0">
    <w:nsid w:val="3F8D3A85"/>
    <w:multiLevelType w:val="hybridMultilevel"/>
    <w:tmpl w:val="0B20362A"/>
    <w:lvl w:ilvl="0" w:tplc="8FDA332E">
      <w:start w:val="1"/>
      <w:numFmt w:val="decimalFullWidth"/>
      <w:lvlText w:val="%1、"/>
      <w:lvlJc w:val="left"/>
      <w:pPr>
        <w:ind w:left="960" w:hanging="720"/>
      </w:pPr>
      <w:rPr>
        <w:rFonts w:hint="default"/>
      </w:rPr>
    </w:lvl>
    <w:lvl w:ilvl="1" w:tplc="369A195C">
      <w:start w:val="1"/>
      <w:numFmt w:val="decimal"/>
      <w:lvlText w:val="%2)"/>
      <w:lvlJc w:val="left"/>
      <w:pPr>
        <w:ind w:left="1020" w:hanging="360"/>
      </w:pPr>
      <w:rPr>
        <w:rFonts w:hint="default"/>
      </w:rPr>
    </w:lvl>
    <w:lvl w:ilvl="2" w:tplc="48FEC428">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5760E22"/>
    <w:multiLevelType w:val="hybridMultilevel"/>
    <w:tmpl w:val="4C0E1622"/>
    <w:lvl w:ilvl="0" w:tplc="65C4A8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7821C26"/>
    <w:multiLevelType w:val="hybridMultilevel"/>
    <w:tmpl w:val="19120D80"/>
    <w:lvl w:ilvl="0" w:tplc="CC045840">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6" w15:restartNumberingAfterBreak="0">
    <w:nsid w:val="4CFC20D4"/>
    <w:multiLevelType w:val="hybridMultilevel"/>
    <w:tmpl w:val="2C2CDF9C"/>
    <w:lvl w:ilvl="0" w:tplc="07B8883E">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7" w15:restartNumberingAfterBreak="0">
    <w:nsid w:val="52B067DB"/>
    <w:multiLevelType w:val="hybridMultilevel"/>
    <w:tmpl w:val="9CE21872"/>
    <w:lvl w:ilvl="0" w:tplc="4C42E1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8C7AE4"/>
    <w:multiLevelType w:val="hybridMultilevel"/>
    <w:tmpl w:val="AD90F7BA"/>
    <w:lvl w:ilvl="0" w:tplc="85F8FC32">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9" w15:restartNumberingAfterBreak="0">
    <w:nsid w:val="6076691B"/>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0" w15:restartNumberingAfterBreak="0">
    <w:nsid w:val="6FAA111F"/>
    <w:multiLevelType w:val="hybridMultilevel"/>
    <w:tmpl w:val="6C346324"/>
    <w:lvl w:ilvl="0" w:tplc="C8EEE630">
      <w:start w:val="1"/>
      <w:numFmt w:val="japaneseCounting"/>
      <w:lvlText w:val="%1部、"/>
      <w:lvlJc w:val="left"/>
      <w:pPr>
        <w:ind w:left="1440" w:hanging="720"/>
      </w:pPr>
      <w:rPr>
        <w:rFonts w:hint="default"/>
      </w:rPr>
    </w:lvl>
    <w:lvl w:ilvl="1" w:tplc="B45A84CC">
      <w:start w:val="2"/>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76F60612"/>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2" w15:restartNumberingAfterBreak="0">
    <w:nsid w:val="7BCA3C3D"/>
    <w:multiLevelType w:val="hybridMultilevel"/>
    <w:tmpl w:val="9E34A7F4"/>
    <w:lvl w:ilvl="0" w:tplc="80721AC6">
      <w:start w:val="1"/>
      <w:numFmt w:val="decimal"/>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16cid:durableId="334040902">
    <w:abstractNumId w:val="1"/>
  </w:num>
  <w:num w:numId="2" w16cid:durableId="414127496">
    <w:abstractNumId w:val="2"/>
  </w:num>
  <w:num w:numId="3" w16cid:durableId="1310087684">
    <w:abstractNumId w:val="10"/>
  </w:num>
  <w:num w:numId="4" w16cid:durableId="553086336">
    <w:abstractNumId w:val="21"/>
  </w:num>
  <w:num w:numId="5" w16cid:durableId="2125806721">
    <w:abstractNumId w:val="6"/>
  </w:num>
  <w:num w:numId="6" w16cid:durableId="1425105358">
    <w:abstractNumId w:val="6"/>
  </w:num>
  <w:num w:numId="7" w16cid:durableId="1249919489">
    <w:abstractNumId w:val="6"/>
  </w:num>
  <w:num w:numId="8" w16cid:durableId="557056549">
    <w:abstractNumId w:val="6"/>
  </w:num>
  <w:num w:numId="9" w16cid:durableId="1835368241">
    <w:abstractNumId w:val="6"/>
  </w:num>
  <w:num w:numId="10" w16cid:durableId="1604534758">
    <w:abstractNumId w:val="6"/>
  </w:num>
  <w:num w:numId="11" w16cid:durableId="1264339141">
    <w:abstractNumId w:val="6"/>
  </w:num>
  <w:num w:numId="12" w16cid:durableId="2034912992">
    <w:abstractNumId w:val="6"/>
  </w:num>
  <w:num w:numId="13" w16cid:durableId="820077911">
    <w:abstractNumId w:val="6"/>
  </w:num>
  <w:num w:numId="14" w16cid:durableId="1167864412">
    <w:abstractNumId w:val="6"/>
  </w:num>
  <w:num w:numId="15" w16cid:durableId="1226991191">
    <w:abstractNumId w:val="9"/>
  </w:num>
  <w:num w:numId="16" w16cid:durableId="1295717772">
    <w:abstractNumId w:val="19"/>
  </w:num>
  <w:num w:numId="17" w16cid:durableId="739600334">
    <w:abstractNumId w:val="4"/>
  </w:num>
  <w:num w:numId="18" w16cid:durableId="332951131">
    <w:abstractNumId w:val="11"/>
  </w:num>
  <w:num w:numId="19" w16cid:durableId="501436083">
    <w:abstractNumId w:val="15"/>
  </w:num>
  <w:num w:numId="20" w16cid:durableId="131991741">
    <w:abstractNumId w:val="16"/>
  </w:num>
  <w:num w:numId="21" w16cid:durableId="1819570937">
    <w:abstractNumId w:val="8"/>
  </w:num>
  <w:num w:numId="22" w16cid:durableId="1803843518">
    <w:abstractNumId w:val="20"/>
  </w:num>
  <w:num w:numId="23" w16cid:durableId="1276328309">
    <w:abstractNumId w:val="13"/>
  </w:num>
  <w:num w:numId="24" w16cid:durableId="1422145640">
    <w:abstractNumId w:val="7"/>
  </w:num>
  <w:num w:numId="25" w16cid:durableId="1300265019">
    <w:abstractNumId w:val="18"/>
  </w:num>
  <w:num w:numId="26" w16cid:durableId="615214205">
    <w:abstractNumId w:val="0"/>
  </w:num>
  <w:num w:numId="27" w16cid:durableId="1254894070">
    <w:abstractNumId w:val="3"/>
  </w:num>
  <w:num w:numId="28" w16cid:durableId="1381781203">
    <w:abstractNumId w:val="17"/>
  </w:num>
  <w:num w:numId="29" w16cid:durableId="268440098">
    <w:abstractNumId w:val="22"/>
  </w:num>
  <w:num w:numId="30" w16cid:durableId="617562190">
    <w:abstractNumId w:val="12"/>
  </w:num>
  <w:num w:numId="31" w16cid:durableId="1164197962">
    <w:abstractNumId w:val="5"/>
  </w:num>
  <w:num w:numId="32" w16cid:durableId="6224697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24"/>
    <w:rsid w:val="00007A40"/>
    <w:rsid w:val="00007CF3"/>
    <w:rsid w:val="00010CD0"/>
    <w:rsid w:val="00011F92"/>
    <w:rsid w:val="00013372"/>
    <w:rsid w:val="00014C6A"/>
    <w:rsid w:val="0001707E"/>
    <w:rsid w:val="00025462"/>
    <w:rsid w:val="000327A4"/>
    <w:rsid w:val="0004001F"/>
    <w:rsid w:val="00051D2B"/>
    <w:rsid w:val="00055FE7"/>
    <w:rsid w:val="00072B4D"/>
    <w:rsid w:val="00083B7F"/>
    <w:rsid w:val="00085C66"/>
    <w:rsid w:val="0009265D"/>
    <w:rsid w:val="0009798C"/>
    <w:rsid w:val="000B69AD"/>
    <w:rsid w:val="000C2E02"/>
    <w:rsid w:val="000C550A"/>
    <w:rsid w:val="000D0CDC"/>
    <w:rsid w:val="000D12E2"/>
    <w:rsid w:val="000E07E2"/>
    <w:rsid w:val="000E0EA5"/>
    <w:rsid w:val="000E6479"/>
    <w:rsid w:val="000E67E0"/>
    <w:rsid w:val="000F2570"/>
    <w:rsid w:val="000F4756"/>
    <w:rsid w:val="000F4E9A"/>
    <w:rsid w:val="00104AC7"/>
    <w:rsid w:val="00105969"/>
    <w:rsid w:val="00106E19"/>
    <w:rsid w:val="0011478F"/>
    <w:rsid w:val="0011636A"/>
    <w:rsid w:val="00117BDA"/>
    <w:rsid w:val="001231D8"/>
    <w:rsid w:val="00130E6B"/>
    <w:rsid w:val="00134D9A"/>
    <w:rsid w:val="00135E5C"/>
    <w:rsid w:val="001429CF"/>
    <w:rsid w:val="00146CB6"/>
    <w:rsid w:val="00147284"/>
    <w:rsid w:val="00153425"/>
    <w:rsid w:val="00153F56"/>
    <w:rsid w:val="00157B3B"/>
    <w:rsid w:val="001670BB"/>
    <w:rsid w:val="00170808"/>
    <w:rsid w:val="001720BA"/>
    <w:rsid w:val="0018363F"/>
    <w:rsid w:val="001842BB"/>
    <w:rsid w:val="00187204"/>
    <w:rsid w:val="00187DDD"/>
    <w:rsid w:val="001935EA"/>
    <w:rsid w:val="001A1EAB"/>
    <w:rsid w:val="001A24C3"/>
    <w:rsid w:val="001B001F"/>
    <w:rsid w:val="001C197E"/>
    <w:rsid w:val="001C4F57"/>
    <w:rsid w:val="001D082E"/>
    <w:rsid w:val="001E359A"/>
    <w:rsid w:val="001F2684"/>
    <w:rsid w:val="001F3983"/>
    <w:rsid w:val="00200D0C"/>
    <w:rsid w:val="002106D9"/>
    <w:rsid w:val="00212071"/>
    <w:rsid w:val="00222FDC"/>
    <w:rsid w:val="0024406D"/>
    <w:rsid w:val="00247EE1"/>
    <w:rsid w:val="00253C09"/>
    <w:rsid w:val="00254656"/>
    <w:rsid w:val="00261B27"/>
    <w:rsid w:val="0026729B"/>
    <w:rsid w:val="00283454"/>
    <w:rsid w:val="00284EF0"/>
    <w:rsid w:val="00284F6C"/>
    <w:rsid w:val="00287F10"/>
    <w:rsid w:val="002A2013"/>
    <w:rsid w:val="002A3CA7"/>
    <w:rsid w:val="002C0FA3"/>
    <w:rsid w:val="002C1805"/>
    <w:rsid w:val="002C4CAE"/>
    <w:rsid w:val="002C655B"/>
    <w:rsid w:val="002F2E38"/>
    <w:rsid w:val="002F3B91"/>
    <w:rsid w:val="002F3CA4"/>
    <w:rsid w:val="002F69E5"/>
    <w:rsid w:val="00303C9B"/>
    <w:rsid w:val="003049AA"/>
    <w:rsid w:val="00306781"/>
    <w:rsid w:val="00324735"/>
    <w:rsid w:val="003333E6"/>
    <w:rsid w:val="00335A8E"/>
    <w:rsid w:val="00353CA4"/>
    <w:rsid w:val="0035496E"/>
    <w:rsid w:val="0035505B"/>
    <w:rsid w:val="00373DB2"/>
    <w:rsid w:val="00376380"/>
    <w:rsid w:val="00380B36"/>
    <w:rsid w:val="0038706B"/>
    <w:rsid w:val="0039741D"/>
    <w:rsid w:val="00397A95"/>
    <w:rsid w:val="003A1692"/>
    <w:rsid w:val="003A1D9D"/>
    <w:rsid w:val="003A2FCD"/>
    <w:rsid w:val="003C0D8E"/>
    <w:rsid w:val="003C363D"/>
    <w:rsid w:val="003C3A96"/>
    <w:rsid w:val="003D0A70"/>
    <w:rsid w:val="003E08FB"/>
    <w:rsid w:val="003E15AE"/>
    <w:rsid w:val="003E7F30"/>
    <w:rsid w:val="004078A1"/>
    <w:rsid w:val="00422057"/>
    <w:rsid w:val="004224C1"/>
    <w:rsid w:val="00427039"/>
    <w:rsid w:val="004318B0"/>
    <w:rsid w:val="00440A66"/>
    <w:rsid w:val="00454859"/>
    <w:rsid w:val="0045575B"/>
    <w:rsid w:val="004629A6"/>
    <w:rsid w:val="00462E46"/>
    <w:rsid w:val="004634FD"/>
    <w:rsid w:val="00465021"/>
    <w:rsid w:val="00472468"/>
    <w:rsid w:val="004740B5"/>
    <w:rsid w:val="00477BA1"/>
    <w:rsid w:val="00485444"/>
    <w:rsid w:val="00486243"/>
    <w:rsid w:val="004868F1"/>
    <w:rsid w:val="00497346"/>
    <w:rsid w:val="004A3529"/>
    <w:rsid w:val="004B3B8D"/>
    <w:rsid w:val="004D288C"/>
    <w:rsid w:val="004D30DD"/>
    <w:rsid w:val="004D5E7C"/>
    <w:rsid w:val="004D720F"/>
    <w:rsid w:val="004F3FD8"/>
    <w:rsid w:val="004F60B1"/>
    <w:rsid w:val="00502E37"/>
    <w:rsid w:val="00503782"/>
    <w:rsid w:val="0051466D"/>
    <w:rsid w:val="0052244B"/>
    <w:rsid w:val="00522EB6"/>
    <w:rsid w:val="005401EC"/>
    <w:rsid w:val="00541CE2"/>
    <w:rsid w:val="005463EE"/>
    <w:rsid w:val="00552DB6"/>
    <w:rsid w:val="00554A10"/>
    <w:rsid w:val="005770A5"/>
    <w:rsid w:val="005839FD"/>
    <w:rsid w:val="005855D9"/>
    <w:rsid w:val="00594229"/>
    <w:rsid w:val="005A4531"/>
    <w:rsid w:val="005B5836"/>
    <w:rsid w:val="005C3324"/>
    <w:rsid w:val="005C5705"/>
    <w:rsid w:val="005C5839"/>
    <w:rsid w:val="005C724B"/>
    <w:rsid w:val="005D042D"/>
    <w:rsid w:val="005D6ABD"/>
    <w:rsid w:val="005E0748"/>
    <w:rsid w:val="005E574C"/>
    <w:rsid w:val="006075B0"/>
    <w:rsid w:val="00612BA8"/>
    <w:rsid w:val="006153E7"/>
    <w:rsid w:val="00622F82"/>
    <w:rsid w:val="00625DD7"/>
    <w:rsid w:val="00627453"/>
    <w:rsid w:val="00627C16"/>
    <w:rsid w:val="00630EE2"/>
    <w:rsid w:val="00633CEA"/>
    <w:rsid w:val="00640E40"/>
    <w:rsid w:val="006441C0"/>
    <w:rsid w:val="0065188A"/>
    <w:rsid w:val="00655987"/>
    <w:rsid w:val="0066346A"/>
    <w:rsid w:val="00663996"/>
    <w:rsid w:val="00673E01"/>
    <w:rsid w:val="006761B4"/>
    <w:rsid w:val="00687327"/>
    <w:rsid w:val="0069515A"/>
    <w:rsid w:val="006B2EA4"/>
    <w:rsid w:val="006C175A"/>
    <w:rsid w:val="006C27D7"/>
    <w:rsid w:val="006C626D"/>
    <w:rsid w:val="006C727B"/>
    <w:rsid w:val="006D2181"/>
    <w:rsid w:val="006E1A81"/>
    <w:rsid w:val="006F0E1B"/>
    <w:rsid w:val="006F4453"/>
    <w:rsid w:val="00706B7F"/>
    <w:rsid w:val="00711175"/>
    <w:rsid w:val="0073160D"/>
    <w:rsid w:val="00740D3B"/>
    <w:rsid w:val="007473DF"/>
    <w:rsid w:val="007501DF"/>
    <w:rsid w:val="0075149C"/>
    <w:rsid w:val="007537D3"/>
    <w:rsid w:val="007557A2"/>
    <w:rsid w:val="00772D38"/>
    <w:rsid w:val="00793790"/>
    <w:rsid w:val="00796C09"/>
    <w:rsid w:val="007B08E7"/>
    <w:rsid w:val="007B52DE"/>
    <w:rsid w:val="007B5BF3"/>
    <w:rsid w:val="007C7F79"/>
    <w:rsid w:val="007D20F3"/>
    <w:rsid w:val="007D47CC"/>
    <w:rsid w:val="007F2410"/>
    <w:rsid w:val="007F71B9"/>
    <w:rsid w:val="00802E6F"/>
    <w:rsid w:val="00804A05"/>
    <w:rsid w:val="0081523B"/>
    <w:rsid w:val="0081542C"/>
    <w:rsid w:val="008168B0"/>
    <w:rsid w:val="008218C1"/>
    <w:rsid w:val="0082498B"/>
    <w:rsid w:val="00836B90"/>
    <w:rsid w:val="00841771"/>
    <w:rsid w:val="00842366"/>
    <w:rsid w:val="008430A7"/>
    <w:rsid w:val="00846DD2"/>
    <w:rsid w:val="008509D3"/>
    <w:rsid w:val="00850B8C"/>
    <w:rsid w:val="008522CB"/>
    <w:rsid w:val="008545F2"/>
    <w:rsid w:val="00857E9D"/>
    <w:rsid w:val="00861A5E"/>
    <w:rsid w:val="0086686C"/>
    <w:rsid w:val="00884A93"/>
    <w:rsid w:val="00884E12"/>
    <w:rsid w:val="008A009B"/>
    <w:rsid w:val="008A2A0C"/>
    <w:rsid w:val="008A59C2"/>
    <w:rsid w:val="008A5CD6"/>
    <w:rsid w:val="008B2600"/>
    <w:rsid w:val="008D1B98"/>
    <w:rsid w:val="008D2724"/>
    <w:rsid w:val="008D2770"/>
    <w:rsid w:val="008D5758"/>
    <w:rsid w:val="008E43B2"/>
    <w:rsid w:val="008E6960"/>
    <w:rsid w:val="008F38C5"/>
    <w:rsid w:val="008F5884"/>
    <w:rsid w:val="0090050B"/>
    <w:rsid w:val="00902954"/>
    <w:rsid w:val="0090791E"/>
    <w:rsid w:val="00907D12"/>
    <w:rsid w:val="00914B28"/>
    <w:rsid w:val="00916C5B"/>
    <w:rsid w:val="00922F60"/>
    <w:rsid w:val="00923DBC"/>
    <w:rsid w:val="009242FE"/>
    <w:rsid w:val="00933A24"/>
    <w:rsid w:val="0093577F"/>
    <w:rsid w:val="009416FF"/>
    <w:rsid w:val="009527EB"/>
    <w:rsid w:val="0095289E"/>
    <w:rsid w:val="00962039"/>
    <w:rsid w:val="00971B05"/>
    <w:rsid w:val="00972BF0"/>
    <w:rsid w:val="009776CF"/>
    <w:rsid w:val="00981448"/>
    <w:rsid w:val="00982C22"/>
    <w:rsid w:val="00990954"/>
    <w:rsid w:val="00990A47"/>
    <w:rsid w:val="00997705"/>
    <w:rsid w:val="009A0B4F"/>
    <w:rsid w:val="009A482E"/>
    <w:rsid w:val="009B084E"/>
    <w:rsid w:val="009B09CC"/>
    <w:rsid w:val="009B4619"/>
    <w:rsid w:val="009C1697"/>
    <w:rsid w:val="009C219F"/>
    <w:rsid w:val="009C3D45"/>
    <w:rsid w:val="009D1052"/>
    <w:rsid w:val="009E3754"/>
    <w:rsid w:val="009E596A"/>
    <w:rsid w:val="009F2825"/>
    <w:rsid w:val="00A07282"/>
    <w:rsid w:val="00A11F1E"/>
    <w:rsid w:val="00A15F4D"/>
    <w:rsid w:val="00A17A7B"/>
    <w:rsid w:val="00A25899"/>
    <w:rsid w:val="00A26CFA"/>
    <w:rsid w:val="00A37366"/>
    <w:rsid w:val="00A5237B"/>
    <w:rsid w:val="00A52CCD"/>
    <w:rsid w:val="00A56098"/>
    <w:rsid w:val="00A65CB9"/>
    <w:rsid w:val="00A65D7C"/>
    <w:rsid w:val="00A70215"/>
    <w:rsid w:val="00A70719"/>
    <w:rsid w:val="00A740CF"/>
    <w:rsid w:val="00A83248"/>
    <w:rsid w:val="00A85D80"/>
    <w:rsid w:val="00A8678C"/>
    <w:rsid w:val="00A907D5"/>
    <w:rsid w:val="00A93B59"/>
    <w:rsid w:val="00A957EF"/>
    <w:rsid w:val="00AC06A2"/>
    <w:rsid w:val="00AC1AA3"/>
    <w:rsid w:val="00AC326A"/>
    <w:rsid w:val="00AD23EA"/>
    <w:rsid w:val="00AD7E4A"/>
    <w:rsid w:val="00B03F58"/>
    <w:rsid w:val="00B0461C"/>
    <w:rsid w:val="00B10924"/>
    <w:rsid w:val="00B1599C"/>
    <w:rsid w:val="00B15AE8"/>
    <w:rsid w:val="00B244C2"/>
    <w:rsid w:val="00B31C03"/>
    <w:rsid w:val="00B32EEB"/>
    <w:rsid w:val="00B558FA"/>
    <w:rsid w:val="00B56BA5"/>
    <w:rsid w:val="00B57996"/>
    <w:rsid w:val="00B6090A"/>
    <w:rsid w:val="00B65C6F"/>
    <w:rsid w:val="00B72DC5"/>
    <w:rsid w:val="00B90B3F"/>
    <w:rsid w:val="00B9202A"/>
    <w:rsid w:val="00B97103"/>
    <w:rsid w:val="00BB34AE"/>
    <w:rsid w:val="00BD0065"/>
    <w:rsid w:val="00BD0866"/>
    <w:rsid w:val="00BF7F4C"/>
    <w:rsid w:val="00C0117F"/>
    <w:rsid w:val="00C023AC"/>
    <w:rsid w:val="00C046F4"/>
    <w:rsid w:val="00C068B8"/>
    <w:rsid w:val="00C1157C"/>
    <w:rsid w:val="00C14618"/>
    <w:rsid w:val="00C230D8"/>
    <w:rsid w:val="00C2428D"/>
    <w:rsid w:val="00C4172F"/>
    <w:rsid w:val="00C44280"/>
    <w:rsid w:val="00C44886"/>
    <w:rsid w:val="00C5682E"/>
    <w:rsid w:val="00C61727"/>
    <w:rsid w:val="00C618D9"/>
    <w:rsid w:val="00C62FF7"/>
    <w:rsid w:val="00C64A8B"/>
    <w:rsid w:val="00C665CF"/>
    <w:rsid w:val="00C66D7C"/>
    <w:rsid w:val="00C73093"/>
    <w:rsid w:val="00C7687A"/>
    <w:rsid w:val="00C83A5B"/>
    <w:rsid w:val="00C94950"/>
    <w:rsid w:val="00CA08CB"/>
    <w:rsid w:val="00CA37A7"/>
    <w:rsid w:val="00CA6B5A"/>
    <w:rsid w:val="00CA7795"/>
    <w:rsid w:val="00CB1175"/>
    <w:rsid w:val="00CB6AA4"/>
    <w:rsid w:val="00CC25DD"/>
    <w:rsid w:val="00CC3440"/>
    <w:rsid w:val="00CD0FDC"/>
    <w:rsid w:val="00CD419E"/>
    <w:rsid w:val="00CE0183"/>
    <w:rsid w:val="00CE7AA3"/>
    <w:rsid w:val="00CF7F2D"/>
    <w:rsid w:val="00D01A80"/>
    <w:rsid w:val="00D132CF"/>
    <w:rsid w:val="00D14E77"/>
    <w:rsid w:val="00D22544"/>
    <w:rsid w:val="00D263B4"/>
    <w:rsid w:val="00D32EC6"/>
    <w:rsid w:val="00D3305E"/>
    <w:rsid w:val="00D33544"/>
    <w:rsid w:val="00D47249"/>
    <w:rsid w:val="00D50546"/>
    <w:rsid w:val="00D50B55"/>
    <w:rsid w:val="00D55701"/>
    <w:rsid w:val="00D656AB"/>
    <w:rsid w:val="00D66D57"/>
    <w:rsid w:val="00D73F45"/>
    <w:rsid w:val="00D76A97"/>
    <w:rsid w:val="00D81CD9"/>
    <w:rsid w:val="00D82842"/>
    <w:rsid w:val="00D9340F"/>
    <w:rsid w:val="00D949A3"/>
    <w:rsid w:val="00DA33D3"/>
    <w:rsid w:val="00DA5DB8"/>
    <w:rsid w:val="00DB2095"/>
    <w:rsid w:val="00DC06BD"/>
    <w:rsid w:val="00DC6423"/>
    <w:rsid w:val="00DD04C0"/>
    <w:rsid w:val="00DD1D25"/>
    <w:rsid w:val="00DD44B2"/>
    <w:rsid w:val="00DF355F"/>
    <w:rsid w:val="00E00794"/>
    <w:rsid w:val="00E06B68"/>
    <w:rsid w:val="00E077E6"/>
    <w:rsid w:val="00E2235F"/>
    <w:rsid w:val="00E23D1F"/>
    <w:rsid w:val="00E272A1"/>
    <w:rsid w:val="00E31649"/>
    <w:rsid w:val="00E32C39"/>
    <w:rsid w:val="00E40E36"/>
    <w:rsid w:val="00E42FB6"/>
    <w:rsid w:val="00E46B5C"/>
    <w:rsid w:val="00E476BB"/>
    <w:rsid w:val="00E50BF0"/>
    <w:rsid w:val="00E62BA8"/>
    <w:rsid w:val="00E70435"/>
    <w:rsid w:val="00E7590B"/>
    <w:rsid w:val="00E75B86"/>
    <w:rsid w:val="00E810D8"/>
    <w:rsid w:val="00E82657"/>
    <w:rsid w:val="00E832C2"/>
    <w:rsid w:val="00E84212"/>
    <w:rsid w:val="00E85CC7"/>
    <w:rsid w:val="00EB55E0"/>
    <w:rsid w:val="00ED09A9"/>
    <w:rsid w:val="00ED1A0C"/>
    <w:rsid w:val="00EE6ACB"/>
    <w:rsid w:val="00EE7D30"/>
    <w:rsid w:val="00EF5166"/>
    <w:rsid w:val="00EF555A"/>
    <w:rsid w:val="00F001F2"/>
    <w:rsid w:val="00F030B6"/>
    <w:rsid w:val="00F12542"/>
    <w:rsid w:val="00F34FAB"/>
    <w:rsid w:val="00F366AB"/>
    <w:rsid w:val="00F403C6"/>
    <w:rsid w:val="00F40D20"/>
    <w:rsid w:val="00F57254"/>
    <w:rsid w:val="00F65E53"/>
    <w:rsid w:val="00F72CBF"/>
    <w:rsid w:val="00F824BA"/>
    <w:rsid w:val="00F92A31"/>
    <w:rsid w:val="00F93B41"/>
    <w:rsid w:val="00F941A6"/>
    <w:rsid w:val="00FA6107"/>
    <w:rsid w:val="00FB121E"/>
    <w:rsid w:val="00FB4F71"/>
    <w:rsid w:val="00FB6152"/>
    <w:rsid w:val="00FC5231"/>
    <w:rsid w:val="00FD7460"/>
    <w:rsid w:val="00FE47D5"/>
    <w:rsid w:val="00FE626E"/>
    <w:rsid w:val="00FF1CB2"/>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83B1C"/>
  <w15:chartTrackingRefBased/>
  <w15:docId w15:val="{C86ADEDB-8AFB-4C75-8536-E9702812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6FF"/>
  </w:style>
  <w:style w:type="paragraph" w:styleId="1">
    <w:name w:val="heading 1"/>
    <w:basedOn w:val="a"/>
    <w:next w:val="a"/>
    <w:link w:val="10"/>
    <w:uiPriority w:val="9"/>
    <w:qFormat/>
    <w:rsid w:val="009416FF"/>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9416FF"/>
    <w:pPr>
      <w:keepNext/>
      <w:keepLines/>
      <w:numPr>
        <w:ilvl w:val="1"/>
        <w:numId w:val="14"/>
      </w:numPr>
      <w:spacing w:before="36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9416FF"/>
    <w:pPr>
      <w:keepNext/>
      <w:keepLines/>
      <w:numPr>
        <w:ilvl w:val="2"/>
        <w:numId w:val="14"/>
      </w:numPr>
      <w:spacing w:before="20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9416FF"/>
    <w:pPr>
      <w:keepNext/>
      <w:keepLines/>
      <w:numPr>
        <w:ilvl w:val="3"/>
        <w:numId w:val="14"/>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9416FF"/>
    <w:pPr>
      <w:keepNext/>
      <w:keepLines/>
      <w:numPr>
        <w:ilvl w:val="4"/>
        <w:numId w:val="14"/>
      </w:numPr>
      <w:spacing w:before="20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9416FF"/>
    <w:pPr>
      <w:keepNext/>
      <w:keepLines/>
      <w:numPr>
        <w:ilvl w:val="5"/>
        <w:numId w:val="14"/>
      </w:numPr>
      <w:spacing w:before="20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9416FF"/>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16FF"/>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416FF"/>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6FF"/>
    <w:pPr>
      <w:ind w:leftChars="400" w:left="840"/>
    </w:pPr>
  </w:style>
  <w:style w:type="paragraph" w:styleId="a4">
    <w:name w:val="Balloon Text"/>
    <w:basedOn w:val="a"/>
    <w:link w:val="a5"/>
    <w:uiPriority w:val="99"/>
    <w:semiHidden/>
    <w:unhideWhenUsed/>
    <w:rsid w:val="00373D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DB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941A6"/>
    <w:pPr>
      <w:jc w:val="center"/>
    </w:pPr>
    <w:rPr>
      <w:sz w:val="24"/>
      <w:szCs w:val="24"/>
    </w:rPr>
  </w:style>
  <w:style w:type="character" w:customStyle="1" w:styleId="a7">
    <w:name w:val="記 (文字)"/>
    <w:basedOn w:val="a0"/>
    <w:link w:val="a6"/>
    <w:uiPriority w:val="99"/>
    <w:rsid w:val="00F941A6"/>
    <w:rPr>
      <w:sz w:val="24"/>
      <w:szCs w:val="24"/>
    </w:rPr>
  </w:style>
  <w:style w:type="paragraph" w:styleId="a8">
    <w:name w:val="Closing"/>
    <w:basedOn w:val="a"/>
    <w:link w:val="a9"/>
    <w:uiPriority w:val="99"/>
    <w:unhideWhenUsed/>
    <w:rsid w:val="00F941A6"/>
    <w:pPr>
      <w:jc w:val="right"/>
    </w:pPr>
    <w:rPr>
      <w:sz w:val="24"/>
      <w:szCs w:val="24"/>
    </w:rPr>
  </w:style>
  <w:style w:type="character" w:customStyle="1" w:styleId="a9">
    <w:name w:val="結語 (文字)"/>
    <w:basedOn w:val="a0"/>
    <w:link w:val="a8"/>
    <w:uiPriority w:val="99"/>
    <w:rsid w:val="00F941A6"/>
    <w:rPr>
      <w:sz w:val="24"/>
      <w:szCs w:val="24"/>
    </w:rPr>
  </w:style>
  <w:style w:type="table" w:styleId="aa">
    <w:name w:val="Table Grid"/>
    <w:basedOn w:val="a1"/>
    <w:uiPriority w:val="39"/>
    <w:rsid w:val="00F9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416FF"/>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9416FF"/>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9416FF"/>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9416FF"/>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9416FF"/>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9416FF"/>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9416F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416FF"/>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9416FF"/>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9416FF"/>
    <w:pPr>
      <w:spacing w:after="200"/>
    </w:pPr>
    <w:rPr>
      <w:i/>
      <w:iCs/>
      <w:color w:val="44546A" w:themeColor="text2"/>
      <w:sz w:val="18"/>
      <w:szCs w:val="18"/>
    </w:rPr>
  </w:style>
  <w:style w:type="paragraph" w:styleId="ac">
    <w:name w:val="Title"/>
    <w:basedOn w:val="a"/>
    <w:next w:val="a"/>
    <w:link w:val="ad"/>
    <w:uiPriority w:val="10"/>
    <w:qFormat/>
    <w:rsid w:val="009416FF"/>
    <w:pPr>
      <w:contextualSpacing/>
    </w:pPr>
    <w:rPr>
      <w:rFonts w:asciiTheme="majorHAnsi" w:eastAsiaTheme="majorEastAsia" w:hAnsiTheme="majorHAnsi" w:cstheme="majorBidi"/>
      <w:color w:val="000000" w:themeColor="text1"/>
      <w:sz w:val="56"/>
      <w:szCs w:val="56"/>
    </w:rPr>
  </w:style>
  <w:style w:type="character" w:customStyle="1" w:styleId="ad">
    <w:name w:val="表題 (文字)"/>
    <w:basedOn w:val="a0"/>
    <w:link w:val="ac"/>
    <w:uiPriority w:val="10"/>
    <w:rsid w:val="009416FF"/>
    <w:rPr>
      <w:rFonts w:asciiTheme="majorHAnsi" w:eastAsiaTheme="majorEastAsia" w:hAnsiTheme="majorHAnsi" w:cstheme="majorBidi"/>
      <w:color w:val="000000" w:themeColor="text1"/>
      <w:sz w:val="56"/>
      <w:szCs w:val="56"/>
    </w:rPr>
  </w:style>
  <w:style w:type="paragraph" w:styleId="ae">
    <w:name w:val="Subtitle"/>
    <w:basedOn w:val="a"/>
    <w:next w:val="a"/>
    <w:link w:val="af"/>
    <w:uiPriority w:val="11"/>
    <w:qFormat/>
    <w:rsid w:val="009416FF"/>
    <w:pPr>
      <w:numPr>
        <w:ilvl w:val="1"/>
      </w:numPr>
    </w:pPr>
    <w:rPr>
      <w:color w:val="5A5A5A" w:themeColor="text1" w:themeTint="A5"/>
      <w:spacing w:val="10"/>
    </w:rPr>
  </w:style>
  <w:style w:type="character" w:customStyle="1" w:styleId="af">
    <w:name w:val="副題 (文字)"/>
    <w:basedOn w:val="a0"/>
    <w:link w:val="ae"/>
    <w:uiPriority w:val="11"/>
    <w:rsid w:val="009416FF"/>
    <w:rPr>
      <w:color w:val="5A5A5A" w:themeColor="text1" w:themeTint="A5"/>
      <w:spacing w:val="10"/>
    </w:rPr>
  </w:style>
  <w:style w:type="character" w:styleId="af0">
    <w:name w:val="Strong"/>
    <w:basedOn w:val="a0"/>
    <w:uiPriority w:val="22"/>
    <w:qFormat/>
    <w:rsid w:val="009416FF"/>
    <w:rPr>
      <w:b/>
      <w:bCs/>
      <w:color w:val="000000" w:themeColor="text1"/>
    </w:rPr>
  </w:style>
  <w:style w:type="character" w:styleId="af1">
    <w:name w:val="Emphasis"/>
    <w:basedOn w:val="a0"/>
    <w:uiPriority w:val="20"/>
    <w:qFormat/>
    <w:rsid w:val="009416FF"/>
    <w:rPr>
      <w:i/>
      <w:iCs/>
      <w:color w:val="auto"/>
    </w:rPr>
  </w:style>
  <w:style w:type="paragraph" w:styleId="af2">
    <w:name w:val="No Spacing"/>
    <w:uiPriority w:val="1"/>
    <w:qFormat/>
    <w:rsid w:val="009416FF"/>
  </w:style>
  <w:style w:type="paragraph" w:styleId="af3">
    <w:name w:val="Quote"/>
    <w:basedOn w:val="a"/>
    <w:next w:val="a"/>
    <w:link w:val="af4"/>
    <w:uiPriority w:val="29"/>
    <w:qFormat/>
    <w:rsid w:val="009416FF"/>
    <w:pPr>
      <w:spacing w:before="160"/>
      <w:ind w:left="720" w:right="720"/>
    </w:pPr>
    <w:rPr>
      <w:i/>
      <w:iCs/>
      <w:color w:val="000000" w:themeColor="text1"/>
    </w:rPr>
  </w:style>
  <w:style w:type="character" w:customStyle="1" w:styleId="af4">
    <w:name w:val="引用文 (文字)"/>
    <w:basedOn w:val="a0"/>
    <w:link w:val="af3"/>
    <w:uiPriority w:val="29"/>
    <w:rsid w:val="009416FF"/>
    <w:rPr>
      <w:i/>
      <w:iCs/>
      <w:color w:val="000000" w:themeColor="text1"/>
    </w:rPr>
  </w:style>
  <w:style w:type="paragraph" w:styleId="21">
    <w:name w:val="Intense Quote"/>
    <w:basedOn w:val="a"/>
    <w:next w:val="a"/>
    <w:link w:val="22"/>
    <w:uiPriority w:val="30"/>
    <w:qFormat/>
    <w:rsid w:val="009416F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9416FF"/>
    <w:rPr>
      <w:color w:val="000000" w:themeColor="text1"/>
      <w:shd w:val="clear" w:color="auto" w:fill="F2F2F2" w:themeFill="background1" w:themeFillShade="F2"/>
    </w:rPr>
  </w:style>
  <w:style w:type="character" w:styleId="af5">
    <w:name w:val="Subtle Emphasis"/>
    <w:basedOn w:val="a0"/>
    <w:uiPriority w:val="19"/>
    <w:qFormat/>
    <w:rsid w:val="009416FF"/>
    <w:rPr>
      <w:i/>
      <w:iCs/>
      <w:color w:val="404040" w:themeColor="text1" w:themeTint="BF"/>
    </w:rPr>
  </w:style>
  <w:style w:type="character" w:styleId="23">
    <w:name w:val="Intense Emphasis"/>
    <w:basedOn w:val="a0"/>
    <w:uiPriority w:val="21"/>
    <w:qFormat/>
    <w:rsid w:val="009416FF"/>
    <w:rPr>
      <w:b/>
      <w:bCs/>
      <w:i/>
      <w:iCs/>
      <w:caps/>
    </w:rPr>
  </w:style>
  <w:style w:type="character" w:styleId="af6">
    <w:name w:val="Subtle Reference"/>
    <w:basedOn w:val="a0"/>
    <w:uiPriority w:val="31"/>
    <w:qFormat/>
    <w:rsid w:val="009416FF"/>
    <w:rPr>
      <w:smallCaps/>
      <w:color w:val="404040" w:themeColor="text1" w:themeTint="BF"/>
      <w:u w:val="single" w:color="7F7F7F" w:themeColor="text1" w:themeTint="80"/>
    </w:rPr>
  </w:style>
  <w:style w:type="character" w:styleId="24">
    <w:name w:val="Intense Reference"/>
    <w:basedOn w:val="a0"/>
    <w:uiPriority w:val="32"/>
    <w:qFormat/>
    <w:rsid w:val="009416FF"/>
    <w:rPr>
      <w:b/>
      <w:bCs/>
      <w:smallCaps/>
      <w:u w:val="single"/>
    </w:rPr>
  </w:style>
  <w:style w:type="character" w:styleId="af7">
    <w:name w:val="Book Title"/>
    <w:basedOn w:val="a0"/>
    <w:uiPriority w:val="33"/>
    <w:qFormat/>
    <w:rsid w:val="009416FF"/>
    <w:rPr>
      <w:b w:val="0"/>
      <w:bCs w:val="0"/>
      <w:smallCaps/>
      <w:spacing w:val="5"/>
    </w:rPr>
  </w:style>
  <w:style w:type="paragraph" w:styleId="af8">
    <w:name w:val="TOC Heading"/>
    <w:basedOn w:val="1"/>
    <w:next w:val="a"/>
    <w:uiPriority w:val="39"/>
    <w:semiHidden/>
    <w:unhideWhenUsed/>
    <w:qFormat/>
    <w:rsid w:val="009416FF"/>
    <w:pPr>
      <w:outlineLvl w:val="9"/>
    </w:pPr>
  </w:style>
  <w:style w:type="paragraph" w:styleId="af9">
    <w:name w:val="header"/>
    <w:basedOn w:val="a"/>
    <w:link w:val="afa"/>
    <w:uiPriority w:val="99"/>
    <w:unhideWhenUsed/>
    <w:rsid w:val="000F4E9A"/>
    <w:pPr>
      <w:tabs>
        <w:tab w:val="center" w:pos="4252"/>
        <w:tab w:val="right" w:pos="8504"/>
      </w:tabs>
      <w:snapToGrid w:val="0"/>
    </w:pPr>
  </w:style>
  <w:style w:type="character" w:customStyle="1" w:styleId="afa">
    <w:name w:val="ヘッダー (文字)"/>
    <w:basedOn w:val="a0"/>
    <w:link w:val="af9"/>
    <w:uiPriority w:val="99"/>
    <w:rsid w:val="000F4E9A"/>
  </w:style>
  <w:style w:type="paragraph" w:styleId="afb">
    <w:name w:val="footer"/>
    <w:basedOn w:val="a"/>
    <w:link w:val="afc"/>
    <w:uiPriority w:val="99"/>
    <w:unhideWhenUsed/>
    <w:rsid w:val="000F4E9A"/>
    <w:pPr>
      <w:tabs>
        <w:tab w:val="center" w:pos="4252"/>
        <w:tab w:val="right" w:pos="8504"/>
      </w:tabs>
      <w:snapToGrid w:val="0"/>
    </w:pPr>
  </w:style>
  <w:style w:type="character" w:customStyle="1" w:styleId="afc">
    <w:name w:val="フッター (文字)"/>
    <w:basedOn w:val="a0"/>
    <w:link w:val="afb"/>
    <w:uiPriority w:val="99"/>
    <w:rsid w:val="000F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F2A0-276E-4F42-9B36-EABF69A8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高橋秀明</dc:creator>
  <cp:keywords/>
  <dc:description/>
  <cp:lastModifiedBy>秀明 高橋</cp:lastModifiedBy>
  <cp:revision>2</cp:revision>
  <cp:lastPrinted>2021-07-14T06:53:00Z</cp:lastPrinted>
  <dcterms:created xsi:type="dcterms:W3CDTF">2024-03-02T03:55:00Z</dcterms:created>
  <dcterms:modified xsi:type="dcterms:W3CDTF">2024-03-02T03:55:00Z</dcterms:modified>
</cp:coreProperties>
</file>