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7577ED7E"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094A97">
        <w:rPr>
          <w:rFonts w:hint="eastAsia"/>
          <w:sz w:val="24"/>
          <w:szCs w:val="24"/>
        </w:rPr>
        <w:t>3</w:t>
      </w:r>
      <w:r w:rsidR="001B001F">
        <w:rPr>
          <w:rFonts w:hint="eastAsia"/>
          <w:sz w:val="24"/>
          <w:szCs w:val="24"/>
        </w:rPr>
        <w:t>年</w:t>
      </w:r>
      <w:r w:rsidR="00804A05">
        <w:rPr>
          <w:rFonts w:hint="eastAsia"/>
          <w:sz w:val="24"/>
          <w:szCs w:val="24"/>
        </w:rPr>
        <w:t>度</w:t>
      </w:r>
      <w:r w:rsidR="00B13FAF">
        <w:rPr>
          <w:rFonts w:hint="eastAsia"/>
          <w:sz w:val="24"/>
          <w:szCs w:val="24"/>
        </w:rPr>
        <w:t>6</w:t>
      </w:r>
      <w:r w:rsidR="003E08FB">
        <w:rPr>
          <w:rFonts w:hint="eastAsia"/>
          <w:sz w:val="24"/>
          <w:szCs w:val="24"/>
        </w:rPr>
        <w:t>月度常任理事会</w:t>
      </w:r>
      <w:r w:rsidR="00380B36">
        <w:rPr>
          <w:rFonts w:hint="eastAsia"/>
          <w:sz w:val="24"/>
          <w:szCs w:val="24"/>
        </w:rPr>
        <w:t xml:space="preserve">　</w:t>
      </w:r>
      <w:r w:rsidR="006A752D">
        <w:rPr>
          <w:rFonts w:hint="eastAsia"/>
          <w:sz w:val="24"/>
          <w:szCs w:val="24"/>
        </w:rPr>
        <w:t>議事録</w:t>
      </w:r>
    </w:p>
    <w:p w14:paraId="30189173" w14:textId="7529FA91"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094A97">
        <w:rPr>
          <w:rFonts w:hint="eastAsia"/>
          <w:sz w:val="24"/>
          <w:szCs w:val="24"/>
          <w:u w:val="single"/>
        </w:rPr>
        <w:t>3</w:t>
      </w:r>
      <w:r w:rsidR="001B001F">
        <w:rPr>
          <w:rFonts w:hint="eastAsia"/>
          <w:sz w:val="24"/>
          <w:szCs w:val="24"/>
          <w:u w:val="single"/>
        </w:rPr>
        <w:t>年</w:t>
      </w:r>
      <w:r w:rsidR="00804A05">
        <w:rPr>
          <w:rFonts w:hint="eastAsia"/>
          <w:sz w:val="24"/>
          <w:szCs w:val="24"/>
          <w:u w:val="single"/>
        </w:rPr>
        <w:t>度</w:t>
      </w:r>
      <w:r w:rsidR="00B13FAF">
        <w:rPr>
          <w:rFonts w:hint="eastAsia"/>
          <w:sz w:val="24"/>
          <w:szCs w:val="24"/>
          <w:u w:val="single"/>
        </w:rPr>
        <w:t>6</w:t>
      </w:r>
      <w:r w:rsidR="003E08FB">
        <w:rPr>
          <w:rFonts w:hint="eastAsia"/>
          <w:sz w:val="24"/>
          <w:szCs w:val="24"/>
          <w:u w:val="single"/>
        </w:rPr>
        <w:t>月度常任理事会</w:t>
      </w:r>
      <w:r w:rsidR="00673E01">
        <w:rPr>
          <w:rFonts w:hint="eastAsia"/>
          <w:sz w:val="24"/>
          <w:szCs w:val="24"/>
          <w:u w:val="single"/>
        </w:rPr>
        <w:t>会議</w:t>
      </w:r>
      <w:r w:rsidRPr="00933A24">
        <w:rPr>
          <w:rFonts w:hint="eastAsia"/>
          <w:sz w:val="24"/>
          <w:szCs w:val="24"/>
          <w:u w:val="single"/>
        </w:rPr>
        <w:t xml:space="preserve">　</w:t>
      </w:r>
    </w:p>
    <w:p w14:paraId="2C34E9B6" w14:textId="6AFC9B0E" w:rsidR="00D50B55" w:rsidRPr="00287F10" w:rsidRDefault="00933A24" w:rsidP="00287F10">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094A97">
        <w:rPr>
          <w:rFonts w:hint="eastAsia"/>
          <w:sz w:val="24"/>
          <w:szCs w:val="24"/>
          <w:u w:val="single"/>
        </w:rPr>
        <w:t>3</w:t>
      </w:r>
      <w:r w:rsidR="001B001F" w:rsidRPr="00F12542">
        <w:rPr>
          <w:rFonts w:hint="eastAsia"/>
          <w:sz w:val="24"/>
          <w:szCs w:val="24"/>
          <w:u w:val="single"/>
        </w:rPr>
        <w:t>年</w:t>
      </w:r>
      <w:r w:rsidR="00094A97">
        <w:rPr>
          <w:rFonts w:hint="eastAsia"/>
          <w:sz w:val="24"/>
          <w:szCs w:val="24"/>
          <w:u w:val="single"/>
        </w:rPr>
        <w:t xml:space="preserve">　</w:t>
      </w:r>
      <w:r w:rsidR="00B13FAF">
        <w:rPr>
          <w:rFonts w:hint="eastAsia"/>
          <w:sz w:val="24"/>
          <w:szCs w:val="24"/>
          <w:u w:val="single"/>
        </w:rPr>
        <w:t>６</w:t>
      </w:r>
      <w:r w:rsidR="0069515A" w:rsidRPr="00F12542">
        <w:rPr>
          <w:rFonts w:hint="eastAsia"/>
          <w:sz w:val="24"/>
          <w:szCs w:val="24"/>
          <w:u w:val="single"/>
        </w:rPr>
        <w:t>月</w:t>
      </w:r>
      <w:r w:rsidR="00B13FAF">
        <w:rPr>
          <w:rFonts w:hint="eastAsia"/>
          <w:sz w:val="24"/>
          <w:szCs w:val="24"/>
          <w:u w:val="single"/>
        </w:rPr>
        <w:t>２０</w:t>
      </w:r>
      <w:r w:rsidRPr="00F12542">
        <w:rPr>
          <w:rFonts w:hint="eastAsia"/>
          <w:sz w:val="24"/>
          <w:szCs w:val="24"/>
          <w:u w:val="single"/>
        </w:rPr>
        <w:t>日</w:t>
      </w:r>
      <w:r w:rsidR="00F72CBF" w:rsidRPr="00F12542">
        <w:rPr>
          <w:rFonts w:hint="eastAsia"/>
          <w:sz w:val="24"/>
          <w:szCs w:val="24"/>
          <w:u w:val="single"/>
        </w:rPr>
        <w:t xml:space="preserve"> </w:t>
      </w:r>
      <w:r w:rsidR="00B13FAF">
        <w:rPr>
          <w:rFonts w:hint="eastAsia"/>
          <w:sz w:val="24"/>
          <w:szCs w:val="24"/>
          <w:u w:val="single"/>
        </w:rPr>
        <w:t>火</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153F56">
        <w:rPr>
          <w:rFonts w:hint="eastAsia"/>
          <w:sz w:val="24"/>
          <w:szCs w:val="24"/>
          <w:u w:val="single"/>
        </w:rPr>
        <w:t>３</w:t>
      </w:r>
      <w:r w:rsidR="00633CEA" w:rsidRPr="00F12542">
        <w:rPr>
          <w:rFonts w:hint="eastAsia"/>
          <w:sz w:val="24"/>
          <w:szCs w:val="24"/>
          <w:u w:val="single"/>
        </w:rPr>
        <w:t>：</w:t>
      </w:r>
      <w:r w:rsidR="009850A9">
        <w:rPr>
          <w:rFonts w:hint="eastAsia"/>
          <w:sz w:val="24"/>
          <w:szCs w:val="24"/>
          <w:u w:val="single"/>
        </w:rPr>
        <w:t>３</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9850A9">
        <w:rPr>
          <w:rFonts w:hint="eastAsia"/>
          <w:sz w:val="24"/>
          <w:szCs w:val="24"/>
          <w:u w:val="single"/>
        </w:rPr>
        <w:t>５</w:t>
      </w:r>
      <w:r w:rsidR="00633CEA" w:rsidRPr="00F12542">
        <w:rPr>
          <w:rFonts w:hint="eastAsia"/>
          <w:sz w:val="24"/>
          <w:szCs w:val="24"/>
          <w:u w:val="single"/>
        </w:rPr>
        <w:t>：</w:t>
      </w:r>
      <w:r w:rsidR="009850A9">
        <w:rPr>
          <w:rFonts w:hint="eastAsia"/>
          <w:sz w:val="24"/>
          <w:szCs w:val="24"/>
          <w:u w:val="single"/>
        </w:rPr>
        <w:t>０</w:t>
      </w:r>
      <w:r w:rsidR="00A70719" w:rsidRPr="00F12542">
        <w:rPr>
          <w:rFonts w:hint="eastAsia"/>
          <w:sz w:val="24"/>
          <w:szCs w:val="24"/>
          <w:u w:val="single"/>
        </w:rPr>
        <w:t>０</w:t>
      </w:r>
      <w:r w:rsidRPr="00F12542">
        <w:rPr>
          <w:rFonts w:hint="eastAsia"/>
          <w:sz w:val="24"/>
          <w:szCs w:val="24"/>
          <w:u w:val="single"/>
        </w:rPr>
        <w:t xml:space="preserve">　</w:t>
      </w:r>
    </w:p>
    <w:p w14:paraId="7E8D3B57" w14:textId="2C02C3C4"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E50BE7">
        <w:rPr>
          <w:rFonts w:hint="eastAsia"/>
          <w:sz w:val="24"/>
          <w:szCs w:val="24"/>
          <w:u w:val="single"/>
        </w:rPr>
        <w:t>シノダ</w:t>
      </w:r>
      <w:r w:rsidR="000E6479">
        <w:rPr>
          <w:rFonts w:hint="eastAsia"/>
          <w:sz w:val="24"/>
          <w:szCs w:val="24"/>
          <w:u w:val="single"/>
        </w:rPr>
        <w:t xml:space="preserve">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6E42A314" w14:textId="14DEF79C" w:rsidR="005E0195" w:rsidRPr="006A752D" w:rsidRDefault="00933A24" w:rsidP="006A752D">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sidR="00442703">
        <w:rPr>
          <w:rFonts w:hint="eastAsia"/>
          <w:sz w:val="24"/>
          <w:szCs w:val="24"/>
          <w:u w:val="single"/>
        </w:rPr>
        <w:t>前田</w:t>
      </w:r>
      <w:r w:rsidR="00442703">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442703">
        <w:rPr>
          <w:rFonts w:hint="eastAsia"/>
          <w:sz w:val="24"/>
          <w:szCs w:val="24"/>
          <w:u w:val="single"/>
        </w:rPr>
        <w:t>鈴木</w:t>
      </w:r>
      <w:r w:rsidR="00442703">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442703">
        <w:rPr>
          <w:rFonts w:hint="eastAsia"/>
          <w:sz w:val="24"/>
          <w:szCs w:val="24"/>
          <w:u w:val="single"/>
        </w:rPr>
        <w:t xml:space="preserve"> </w:t>
      </w:r>
      <w:r w:rsidR="00C230D8">
        <w:rPr>
          <w:rFonts w:hint="eastAsia"/>
          <w:sz w:val="24"/>
          <w:szCs w:val="24"/>
          <w:u w:val="single"/>
        </w:rPr>
        <w:t>各理事</w:t>
      </w:r>
      <w:r w:rsidR="00F12542">
        <w:rPr>
          <w:rFonts w:hint="eastAsia"/>
          <w:sz w:val="24"/>
          <w:szCs w:val="24"/>
          <w:u w:val="single"/>
        </w:rPr>
        <w:t xml:space="preserve"> </w:t>
      </w:r>
      <w:r w:rsidR="00397A95">
        <w:rPr>
          <w:rFonts w:hint="eastAsia"/>
          <w:sz w:val="24"/>
          <w:szCs w:val="24"/>
          <w:u w:val="single"/>
        </w:rPr>
        <w:t>高橋</w:t>
      </w:r>
      <w:r w:rsidR="001617DC">
        <w:rPr>
          <w:rFonts w:hint="eastAsia"/>
          <w:sz w:val="24"/>
          <w:szCs w:val="24"/>
          <w:u w:val="single"/>
        </w:rPr>
        <w:t xml:space="preserve">　</w:t>
      </w:r>
    </w:p>
    <w:p w14:paraId="5E34953C" w14:textId="224DFA10" w:rsidR="00453C04" w:rsidRPr="00B0461C" w:rsidRDefault="004B3B8D" w:rsidP="00453C04">
      <w:pPr>
        <w:ind w:firstLineChars="100" w:firstLine="240"/>
        <w:rPr>
          <w:sz w:val="24"/>
          <w:szCs w:val="24"/>
        </w:rPr>
      </w:pPr>
      <w:r>
        <w:rPr>
          <w:rFonts w:hint="eastAsia"/>
          <w:sz w:val="24"/>
          <w:szCs w:val="24"/>
        </w:rPr>
        <w:t>審議事項</w:t>
      </w:r>
    </w:p>
    <w:p w14:paraId="0E97A342" w14:textId="2012FC0A" w:rsidR="00B13FAF" w:rsidRPr="006A752D" w:rsidRDefault="00F7031F" w:rsidP="006A752D">
      <w:pPr>
        <w:pStyle w:val="a3"/>
        <w:numPr>
          <w:ilvl w:val="0"/>
          <w:numId w:val="35"/>
        </w:numPr>
        <w:ind w:leftChars="0"/>
        <w:rPr>
          <w:sz w:val="24"/>
          <w:szCs w:val="24"/>
        </w:rPr>
      </w:pPr>
      <w:r>
        <w:rPr>
          <w:rFonts w:hint="eastAsia"/>
          <w:sz w:val="24"/>
          <w:szCs w:val="24"/>
        </w:rPr>
        <w:t>行事</w:t>
      </w:r>
      <w:r w:rsidR="00B13FAF">
        <w:rPr>
          <w:rFonts w:hint="eastAsia"/>
          <w:sz w:val="24"/>
          <w:szCs w:val="24"/>
        </w:rPr>
        <w:t>実施結果</w:t>
      </w:r>
      <w:r>
        <w:rPr>
          <w:rFonts w:hint="eastAsia"/>
          <w:sz w:val="24"/>
          <w:szCs w:val="24"/>
        </w:rPr>
        <w:t>の確認</w:t>
      </w:r>
    </w:p>
    <w:p w14:paraId="34F9B164" w14:textId="201AA0B7" w:rsidR="009850A9" w:rsidRPr="00B13FAF" w:rsidRDefault="00E848AF" w:rsidP="00B13FAF">
      <w:pPr>
        <w:ind w:left="240" w:firstLineChars="100" w:firstLine="240"/>
        <w:rPr>
          <w:sz w:val="24"/>
          <w:szCs w:val="24"/>
        </w:rPr>
      </w:pPr>
      <w:r>
        <w:rPr>
          <w:rFonts w:hint="eastAsia"/>
          <w:sz w:val="24"/>
          <w:szCs w:val="24"/>
        </w:rPr>
        <w:t>1</w:t>
      </w:r>
      <w:r>
        <w:rPr>
          <w:rFonts w:hint="eastAsia"/>
          <w:sz w:val="24"/>
          <w:szCs w:val="24"/>
        </w:rPr>
        <w:t>‐</w:t>
      </w:r>
      <w:r>
        <w:rPr>
          <w:rFonts w:hint="eastAsia"/>
          <w:sz w:val="24"/>
          <w:szCs w:val="24"/>
        </w:rPr>
        <w:t>1</w:t>
      </w:r>
      <w:r>
        <w:rPr>
          <w:rFonts w:hint="eastAsia"/>
          <w:sz w:val="24"/>
          <w:szCs w:val="24"/>
        </w:rPr>
        <w:t xml:space="preserve">　</w:t>
      </w:r>
      <w:r w:rsidR="009850A9" w:rsidRPr="00F7031F">
        <w:rPr>
          <w:rFonts w:hint="eastAsia"/>
          <w:sz w:val="24"/>
          <w:szCs w:val="24"/>
        </w:rPr>
        <w:t>新人研修会について</w:t>
      </w:r>
    </w:p>
    <w:p w14:paraId="278CF330" w14:textId="799DA502" w:rsidR="000D6655" w:rsidRPr="000417BB" w:rsidRDefault="006A752D" w:rsidP="000417BB">
      <w:pPr>
        <w:ind w:firstLineChars="300" w:firstLine="720"/>
        <w:rPr>
          <w:sz w:val="24"/>
          <w:szCs w:val="24"/>
        </w:rPr>
      </w:pPr>
      <w:r w:rsidRPr="000417BB">
        <w:rPr>
          <w:rFonts w:hint="eastAsia"/>
          <w:sz w:val="24"/>
          <w:szCs w:val="24"/>
        </w:rPr>
        <w:t>参加者</w:t>
      </w:r>
      <w:r w:rsidRPr="000417BB">
        <w:rPr>
          <w:rFonts w:hint="eastAsia"/>
          <w:sz w:val="24"/>
          <w:szCs w:val="24"/>
        </w:rPr>
        <w:t>42</w:t>
      </w:r>
      <w:r w:rsidRPr="000417BB">
        <w:rPr>
          <w:rFonts w:hint="eastAsia"/>
          <w:sz w:val="24"/>
          <w:szCs w:val="24"/>
        </w:rPr>
        <w:t>名</w:t>
      </w:r>
      <w:r w:rsidRPr="000417BB">
        <w:rPr>
          <w:rFonts w:hint="eastAsia"/>
          <w:sz w:val="24"/>
          <w:szCs w:val="24"/>
        </w:rPr>
        <w:t>(</w:t>
      </w:r>
      <w:r w:rsidRPr="000417BB">
        <w:rPr>
          <w:rFonts w:hint="eastAsia"/>
          <w:sz w:val="24"/>
          <w:szCs w:val="24"/>
        </w:rPr>
        <w:t>壁研</w:t>
      </w:r>
      <w:r w:rsidRPr="000417BB">
        <w:rPr>
          <w:rFonts w:hint="eastAsia"/>
          <w:sz w:val="24"/>
          <w:szCs w:val="24"/>
        </w:rPr>
        <w:t>39</w:t>
      </w:r>
      <w:r w:rsidRPr="000417BB">
        <w:rPr>
          <w:rFonts w:hint="eastAsia"/>
          <w:sz w:val="24"/>
          <w:szCs w:val="24"/>
        </w:rPr>
        <w:t>名・東室協</w:t>
      </w:r>
      <w:r w:rsidRPr="000417BB">
        <w:rPr>
          <w:rFonts w:hint="eastAsia"/>
          <w:sz w:val="24"/>
          <w:szCs w:val="24"/>
        </w:rPr>
        <w:t>3</w:t>
      </w:r>
      <w:r w:rsidRPr="000417BB">
        <w:rPr>
          <w:rFonts w:hint="eastAsia"/>
          <w:sz w:val="24"/>
          <w:szCs w:val="24"/>
        </w:rPr>
        <w:t>名</w:t>
      </w:r>
      <w:r w:rsidRPr="000417BB">
        <w:rPr>
          <w:rFonts w:hint="eastAsia"/>
          <w:sz w:val="24"/>
          <w:szCs w:val="24"/>
        </w:rPr>
        <w:t>)</w:t>
      </w:r>
      <w:r w:rsidRPr="000417BB">
        <w:rPr>
          <w:rFonts w:hint="eastAsia"/>
          <w:sz w:val="24"/>
          <w:szCs w:val="24"/>
        </w:rPr>
        <w:t xml:space="preserve">　</w:t>
      </w:r>
      <w:r w:rsidRPr="000417BB">
        <w:rPr>
          <w:rFonts w:hint="eastAsia"/>
          <w:sz w:val="24"/>
          <w:szCs w:val="24"/>
        </w:rPr>
        <w:t>6/2</w:t>
      </w:r>
      <w:r w:rsidRPr="000417BB">
        <w:rPr>
          <w:rFonts w:hint="eastAsia"/>
          <w:sz w:val="24"/>
          <w:szCs w:val="24"/>
        </w:rPr>
        <w:t>全員の申込金入金確認済</w:t>
      </w:r>
    </w:p>
    <w:p w14:paraId="331D8293" w14:textId="5EE05156" w:rsidR="006A752D" w:rsidRPr="000417BB" w:rsidRDefault="006A752D" w:rsidP="000417BB">
      <w:pPr>
        <w:ind w:firstLineChars="300" w:firstLine="720"/>
        <w:rPr>
          <w:sz w:val="24"/>
          <w:szCs w:val="24"/>
        </w:rPr>
      </w:pPr>
      <w:r w:rsidRPr="000417BB">
        <w:rPr>
          <w:rFonts w:hint="eastAsia"/>
          <w:sz w:val="24"/>
          <w:szCs w:val="24"/>
        </w:rPr>
        <w:t>座学、実技実習とも好評であった旨総括</w:t>
      </w:r>
    </w:p>
    <w:p w14:paraId="488649A4" w14:textId="77777777" w:rsidR="00DD3612" w:rsidRDefault="006A752D" w:rsidP="000417BB">
      <w:pPr>
        <w:ind w:firstLineChars="300" w:firstLine="720"/>
        <w:rPr>
          <w:sz w:val="24"/>
          <w:szCs w:val="24"/>
        </w:rPr>
      </w:pPr>
      <w:r w:rsidRPr="000417BB">
        <w:rPr>
          <w:rFonts w:hint="eastAsia"/>
          <w:sz w:val="24"/>
          <w:szCs w:val="24"/>
        </w:rPr>
        <w:t>備品</w:t>
      </w:r>
      <w:r w:rsidR="007563BC">
        <w:rPr>
          <w:rFonts w:hint="eastAsia"/>
          <w:sz w:val="24"/>
          <w:szCs w:val="24"/>
        </w:rPr>
        <w:t>(</w:t>
      </w:r>
      <w:r w:rsidR="007563BC">
        <w:rPr>
          <w:rFonts w:hint="eastAsia"/>
          <w:sz w:val="24"/>
          <w:szCs w:val="24"/>
        </w:rPr>
        <w:t>カッター、撫刷毛等</w:t>
      </w:r>
      <w:r w:rsidR="007563BC">
        <w:rPr>
          <w:rFonts w:hint="eastAsia"/>
          <w:sz w:val="24"/>
          <w:szCs w:val="24"/>
        </w:rPr>
        <w:t>)</w:t>
      </w:r>
      <w:r w:rsidRPr="000417BB">
        <w:rPr>
          <w:rFonts w:hint="eastAsia"/>
          <w:sz w:val="24"/>
          <w:szCs w:val="24"/>
        </w:rPr>
        <w:t>の中に経年劣化したものも見受けられたので</w:t>
      </w:r>
      <w:r w:rsidR="00DD3612">
        <w:rPr>
          <w:rFonts w:hint="eastAsia"/>
          <w:sz w:val="24"/>
          <w:szCs w:val="24"/>
        </w:rPr>
        <w:t>暫時交換</w:t>
      </w:r>
    </w:p>
    <w:p w14:paraId="2D3E5BB6" w14:textId="62C40453" w:rsidR="005E0195" w:rsidRPr="000417BB" w:rsidRDefault="006A752D" w:rsidP="00DD3612">
      <w:pPr>
        <w:ind w:firstLineChars="300" w:firstLine="720"/>
        <w:rPr>
          <w:sz w:val="24"/>
          <w:szCs w:val="24"/>
        </w:rPr>
      </w:pPr>
      <w:r w:rsidRPr="000417BB">
        <w:rPr>
          <w:rFonts w:hint="eastAsia"/>
          <w:sz w:val="24"/>
          <w:szCs w:val="24"/>
        </w:rPr>
        <w:t>補充するとした</w:t>
      </w:r>
    </w:p>
    <w:p w14:paraId="2F92488A" w14:textId="5CFB7492" w:rsidR="009850A9" w:rsidRPr="000D6655" w:rsidRDefault="00E848AF" w:rsidP="00E848AF">
      <w:pPr>
        <w:ind w:firstLineChars="200" w:firstLine="480"/>
        <w:rPr>
          <w:sz w:val="24"/>
          <w:szCs w:val="24"/>
        </w:rPr>
      </w:pPr>
      <w:r>
        <w:rPr>
          <w:rFonts w:hint="eastAsia"/>
          <w:sz w:val="24"/>
          <w:szCs w:val="24"/>
        </w:rPr>
        <w:t>1</w:t>
      </w:r>
      <w:r>
        <w:rPr>
          <w:rFonts w:hint="eastAsia"/>
          <w:sz w:val="24"/>
          <w:szCs w:val="24"/>
        </w:rPr>
        <w:t>‐</w:t>
      </w:r>
      <w:r>
        <w:rPr>
          <w:rFonts w:hint="eastAsia"/>
          <w:sz w:val="24"/>
          <w:szCs w:val="24"/>
        </w:rPr>
        <w:t>2</w:t>
      </w:r>
      <w:r>
        <w:rPr>
          <w:rFonts w:hint="eastAsia"/>
          <w:sz w:val="24"/>
          <w:szCs w:val="24"/>
        </w:rPr>
        <w:t xml:space="preserve">　</w:t>
      </w:r>
      <w:r w:rsidR="009850A9" w:rsidRPr="000D6655">
        <w:rPr>
          <w:rFonts w:hint="eastAsia"/>
          <w:sz w:val="24"/>
          <w:szCs w:val="24"/>
        </w:rPr>
        <w:t>春季ゴルフコンペ</w:t>
      </w:r>
    </w:p>
    <w:p w14:paraId="3FC88A8C" w14:textId="736693C4" w:rsidR="009850A9" w:rsidRPr="000417BB" w:rsidRDefault="000417BB" w:rsidP="000417BB">
      <w:pPr>
        <w:ind w:firstLineChars="300" w:firstLine="720"/>
        <w:rPr>
          <w:sz w:val="24"/>
          <w:szCs w:val="24"/>
        </w:rPr>
      </w:pPr>
      <w:r w:rsidRPr="000417BB">
        <w:rPr>
          <w:rFonts w:hint="eastAsia"/>
          <w:sz w:val="24"/>
          <w:szCs w:val="24"/>
        </w:rPr>
        <w:t>成績表、次回Ｈ</w:t>
      </w:r>
      <w:r w:rsidRPr="000417BB">
        <w:rPr>
          <w:rFonts w:hint="eastAsia"/>
          <w:sz w:val="24"/>
          <w:szCs w:val="24"/>
        </w:rPr>
        <w:t>C</w:t>
      </w:r>
      <w:r w:rsidRPr="000417BB">
        <w:rPr>
          <w:rFonts w:hint="eastAsia"/>
          <w:sz w:val="24"/>
          <w:szCs w:val="24"/>
        </w:rPr>
        <w:t>，</w:t>
      </w:r>
      <w:r w:rsidR="006A752D" w:rsidRPr="000417BB">
        <w:rPr>
          <w:rFonts w:hint="eastAsia"/>
          <w:sz w:val="24"/>
          <w:szCs w:val="24"/>
        </w:rPr>
        <w:t>費用収支報告</w:t>
      </w:r>
    </w:p>
    <w:p w14:paraId="77C82817" w14:textId="700EE88D" w:rsidR="00475F26" w:rsidRDefault="000417BB" w:rsidP="000417BB">
      <w:pPr>
        <w:ind w:firstLineChars="300" w:firstLine="720"/>
        <w:rPr>
          <w:sz w:val="24"/>
          <w:szCs w:val="24"/>
        </w:rPr>
      </w:pPr>
      <w:r w:rsidRPr="000417BB">
        <w:rPr>
          <w:rFonts w:hint="eastAsia"/>
          <w:sz w:val="24"/>
          <w:szCs w:val="24"/>
        </w:rPr>
        <w:t>経費項目の中で従来お楽しみ残額として項目建てしていたが今回よりゴルフ会</w:t>
      </w:r>
      <w:r w:rsidR="00475F26">
        <w:rPr>
          <w:rFonts w:hint="eastAsia"/>
          <w:sz w:val="24"/>
          <w:szCs w:val="24"/>
        </w:rPr>
        <w:t>々費</w:t>
      </w:r>
    </w:p>
    <w:p w14:paraId="517196FE" w14:textId="06DFFDEE" w:rsidR="001B6942" w:rsidRDefault="000417BB" w:rsidP="00475F26">
      <w:pPr>
        <w:ind w:firstLineChars="300" w:firstLine="720"/>
        <w:rPr>
          <w:sz w:val="24"/>
          <w:szCs w:val="24"/>
        </w:rPr>
      </w:pPr>
      <w:r w:rsidRPr="000417BB">
        <w:rPr>
          <w:rFonts w:hint="eastAsia"/>
          <w:sz w:val="24"/>
          <w:szCs w:val="24"/>
        </w:rPr>
        <w:t>残高と変更する</w:t>
      </w:r>
    </w:p>
    <w:p w14:paraId="7438BDC0" w14:textId="77777777" w:rsidR="00DD3612" w:rsidRPr="000417BB" w:rsidRDefault="00DD3612" w:rsidP="000417BB">
      <w:pPr>
        <w:ind w:firstLineChars="300" w:firstLine="720"/>
        <w:rPr>
          <w:sz w:val="24"/>
          <w:szCs w:val="24"/>
        </w:rPr>
      </w:pPr>
    </w:p>
    <w:p w14:paraId="6278FE4B" w14:textId="6253CA94" w:rsidR="007D694A" w:rsidRDefault="007D694A" w:rsidP="00E848AF">
      <w:pPr>
        <w:pStyle w:val="a3"/>
        <w:numPr>
          <w:ilvl w:val="0"/>
          <w:numId w:val="35"/>
        </w:numPr>
        <w:ind w:leftChars="0"/>
        <w:rPr>
          <w:sz w:val="24"/>
          <w:szCs w:val="24"/>
        </w:rPr>
      </w:pPr>
      <w:r w:rsidRPr="00E848AF">
        <w:rPr>
          <w:rFonts w:hint="eastAsia"/>
          <w:sz w:val="24"/>
          <w:szCs w:val="24"/>
        </w:rPr>
        <w:t>壁装技能検定模擬問題集</w:t>
      </w:r>
      <w:r w:rsidR="00B13FAF">
        <w:rPr>
          <w:rFonts w:hint="eastAsia"/>
          <w:sz w:val="24"/>
          <w:szCs w:val="24"/>
        </w:rPr>
        <w:t>発刊</w:t>
      </w:r>
      <w:r w:rsidRPr="00E848AF">
        <w:rPr>
          <w:rFonts w:hint="eastAsia"/>
          <w:sz w:val="24"/>
          <w:szCs w:val="24"/>
        </w:rPr>
        <w:t>経過報告</w:t>
      </w:r>
    </w:p>
    <w:p w14:paraId="63B11DF2" w14:textId="1C2D4603" w:rsidR="009B2550" w:rsidRDefault="000417BB" w:rsidP="009B2550">
      <w:pPr>
        <w:rPr>
          <w:sz w:val="24"/>
          <w:szCs w:val="24"/>
        </w:rPr>
      </w:pPr>
      <w:r>
        <w:rPr>
          <w:rFonts w:hint="eastAsia"/>
          <w:sz w:val="24"/>
          <w:szCs w:val="24"/>
        </w:rPr>
        <w:t xml:space="preserve">　　</w:t>
      </w:r>
      <w:r>
        <w:rPr>
          <w:rFonts w:hint="eastAsia"/>
          <w:sz w:val="24"/>
          <w:szCs w:val="24"/>
        </w:rPr>
        <w:t>5</w:t>
      </w:r>
      <w:r>
        <w:rPr>
          <w:rFonts w:hint="eastAsia"/>
          <w:sz w:val="24"/>
          <w:szCs w:val="24"/>
        </w:rPr>
        <w:t>月上梓以降の発送先、出荷状況の報告</w:t>
      </w:r>
    </w:p>
    <w:p w14:paraId="2D61DB53" w14:textId="7BE8F35A" w:rsidR="000417BB" w:rsidRDefault="000417BB" w:rsidP="009B2550">
      <w:pPr>
        <w:rPr>
          <w:sz w:val="24"/>
          <w:szCs w:val="24"/>
        </w:rPr>
      </w:pPr>
      <w:r>
        <w:rPr>
          <w:rFonts w:hint="eastAsia"/>
          <w:sz w:val="24"/>
          <w:szCs w:val="24"/>
        </w:rPr>
        <w:t xml:space="preserve">　　　会員企業、関連団体、新入社員研修</w:t>
      </w:r>
      <w:r w:rsidR="00A27BC9">
        <w:rPr>
          <w:rFonts w:hint="eastAsia"/>
          <w:sz w:val="24"/>
          <w:szCs w:val="24"/>
        </w:rPr>
        <w:t>会等</w:t>
      </w:r>
      <w:r>
        <w:rPr>
          <w:rFonts w:hint="eastAsia"/>
          <w:sz w:val="24"/>
          <w:szCs w:val="24"/>
        </w:rPr>
        <w:t>無償出荷分</w:t>
      </w:r>
      <w:r>
        <w:rPr>
          <w:rFonts w:hint="eastAsia"/>
          <w:sz w:val="24"/>
          <w:szCs w:val="24"/>
        </w:rPr>
        <w:t>219</w:t>
      </w:r>
      <w:r>
        <w:rPr>
          <w:rFonts w:hint="eastAsia"/>
          <w:sz w:val="24"/>
          <w:szCs w:val="24"/>
        </w:rPr>
        <w:t>冊</w:t>
      </w:r>
    </w:p>
    <w:p w14:paraId="33DF4DA7" w14:textId="47A41E28" w:rsidR="000417BB" w:rsidRDefault="000417BB" w:rsidP="009B2550">
      <w:pPr>
        <w:rPr>
          <w:sz w:val="24"/>
          <w:szCs w:val="24"/>
        </w:rPr>
      </w:pPr>
      <w:r>
        <w:rPr>
          <w:rFonts w:hint="eastAsia"/>
          <w:sz w:val="24"/>
          <w:szCs w:val="24"/>
        </w:rPr>
        <w:t xml:space="preserve">　　　</w:t>
      </w:r>
      <w:r>
        <w:rPr>
          <w:rFonts w:hint="eastAsia"/>
          <w:sz w:val="24"/>
          <w:szCs w:val="24"/>
        </w:rPr>
        <w:t>HP</w:t>
      </w:r>
      <w:r>
        <w:rPr>
          <w:rFonts w:hint="eastAsia"/>
          <w:sz w:val="24"/>
          <w:szCs w:val="24"/>
        </w:rPr>
        <w:t>より申し込みによる</w:t>
      </w:r>
      <w:r w:rsidR="007563BC">
        <w:rPr>
          <w:rFonts w:hint="eastAsia"/>
          <w:sz w:val="24"/>
          <w:szCs w:val="24"/>
        </w:rPr>
        <w:t>有償</w:t>
      </w:r>
      <w:r>
        <w:rPr>
          <w:rFonts w:hint="eastAsia"/>
          <w:sz w:val="24"/>
          <w:szCs w:val="24"/>
        </w:rPr>
        <w:t xml:space="preserve">出荷冊数　　　　　　　</w:t>
      </w:r>
      <w:r>
        <w:rPr>
          <w:rFonts w:hint="eastAsia"/>
          <w:sz w:val="24"/>
          <w:szCs w:val="24"/>
        </w:rPr>
        <w:t xml:space="preserve"> 7</w:t>
      </w:r>
      <w:r>
        <w:rPr>
          <w:rFonts w:hint="eastAsia"/>
          <w:sz w:val="24"/>
          <w:szCs w:val="24"/>
        </w:rPr>
        <w:t>冊</w:t>
      </w:r>
    </w:p>
    <w:p w14:paraId="07967994" w14:textId="2FDB45D8" w:rsidR="000417BB" w:rsidRDefault="000417BB" w:rsidP="009B2550">
      <w:pPr>
        <w:rPr>
          <w:sz w:val="24"/>
          <w:szCs w:val="24"/>
        </w:rPr>
      </w:pPr>
      <w:r>
        <w:rPr>
          <w:rFonts w:hint="eastAsia"/>
          <w:sz w:val="24"/>
          <w:szCs w:val="24"/>
        </w:rPr>
        <w:t xml:space="preserve">　　購入希望者の出足が芳しくないため、全表連新聞への記事掲載を依頼した</w:t>
      </w:r>
    </w:p>
    <w:p w14:paraId="2EF8BB7A" w14:textId="77777777" w:rsidR="000417BB" w:rsidRDefault="000417BB" w:rsidP="009B2550">
      <w:pPr>
        <w:rPr>
          <w:sz w:val="24"/>
          <w:szCs w:val="24"/>
        </w:rPr>
      </w:pPr>
      <w:r>
        <w:rPr>
          <w:rFonts w:hint="eastAsia"/>
          <w:sz w:val="24"/>
          <w:szCs w:val="24"/>
        </w:rPr>
        <w:t xml:space="preserve">　　また、インテリアビジネスニュースでの新聞紙面、および</w:t>
      </w:r>
      <w:r>
        <w:rPr>
          <w:rFonts w:hint="eastAsia"/>
          <w:sz w:val="24"/>
          <w:szCs w:val="24"/>
        </w:rPr>
        <w:t>IBNWEB</w:t>
      </w:r>
      <w:r>
        <w:rPr>
          <w:rFonts w:hint="eastAsia"/>
          <w:sz w:val="24"/>
          <w:szCs w:val="24"/>
        </w:rPr>
        <w:t>ニュースでの</w:t>
      </w:r>
    </w:p>
    <w:p w14:paraId="1C94DF8D" w14:textId="284EF56E" w:rsidR="000417BB" w:rsidRDefault="000417BB" w:rsidP="000417BB">
      <w:pPr>
        <w:ind w:firstLineChars="200" w:firstLine="480"/>
        <w:rPr>
          <w:sz w:val="24"/>
          <w:szCs w:val="24"/>
        </w:rPr>
      </w:pPr>
      <w:r>
        <w:rPr>
          <w:rFonts w:hint="eastAsia"/>
          <w:sz w:val="24"/>
          <w:szCs w:val="24"/>
        </w:rPr>
        <w:t>告知等</w:t>
      </w:r>
      <w:r w:rsidR="00D31311">
        <w:rPr>
          <w:rFonts w:hint="eastAsia"/>
          <w:sz w:val="24"/>
          <w:szCs w:val="24"/>
        </w:rPr>
        <w:t>の状況</w:t>
      </w:r>
      <w:r>
        <w:rPr>
          <w:rFonts w:hint="eastAsia"/>
          <w:sz w:val="24"/>
          <w:szCs w:val="24"/>
        </w:rPr>
        <w:t>報告</w:t>
      </w:r>
    </w:p>
    <w:p w14:paraId="786943BA" w14:textId="0D4919DF" w:rsidR="000417BB" w:rsidRDefault="00D31311" w:rsidP="000417BB">
      <w:pPr>
        <w:ind w:firstLineChars="200" w:firstLine="480"/>
        <w:rPr>
          <w:sz w:val="24"/>
          <w:szCs w:val="24"/>
        </w:rPr>
      </w:pPr>
      <w:r>
        <w:rPr>
          <w:rFonts w:hint="eastAsia"/>
          <w:sz w:val="24"/>
          <w:szCs w:val="24"/>
        </w:rPr>
        <w:t>インテリアビジネスニュースへの広告掲載の提案もあったが費用、コスパ問題もあり</w:t>
      </w:r>
    </w:p>
    <w:p w14:paraId="1CD4930E" w14:textId="52E8D0AA" w:rsidR="009B2550" w:rsidRDefault="00D31311" w:rsidP="00D31311">
      <w:pPr>
        <w:ind w:firstLineChars="200" w:firstLine="480"/>
        <w:rPr>
          <w:sz w:val="24"/>
          <w:szCs w:val="24"/>
        </w:rPr>
      </w:pPr>
      <w:r>
        <w:rPr>
          <w:rFonts w:hint="eastAsia"/>
          <w:sz w:val="24"/>
          <w:szCs w:val="24"/>
        </w:rPr>
        <w:t>不可とした</w:t>
      </w:r>
    </w:p>
    <w:p w14:paraId="53DF5651" w14:textId="77777777" w:rsidR="00DD3612" w:rsidRDefault="00DD3612" w:rsidP="00D31311">
      <w:pPr>
        <w:ind w:firstLineChars="200" w:firstLine="480"/>
        <w:rPr>
          <w:sz w:val="24"/>
          <w:szCs w:val="24"/>
        </w:rPr>
      </w:pPr>
    </w:p>
    <w:p w14:paraId="0DF66375" w14:textId="2AA15F7B" w:rsidR="009B2550" w:rsidRDefault="009B2550" w:rsidP="009B2550">
      <w:pPr>
        <w:pStyle w:val="a3"/>
        <w:numPr>
          <w:ilvl w:val="0"/>
          <w:numId w:val="35"/>
        </w:numPr>
        <w:ind w:leftChars="0"/>
        <w:rPr>
          <w:sz w:val="24"/>
          <w:szCs w:val="24"/>
        </w:rPr>
      </w:pPr>
      <w:r>
        <w:rPr>
          <w:rFonts w:hint="eastAsia"/>
          <w:sz w:val="24"/>
          <w:szCs w:val="24"/>
        </w:rPr>
        <w:t>理事新体制について</w:t>
      </w:r>
    </w:p>
    <w:p w14:paraId="16F925DF" w14:textId="7AF3F9E2" w:rsidR="009B2550" w:rsidRDefault="009B2550" w:rsidP="009B2550">
      <w:pPr>
        <w:rPr>
          <w:sz w:val="24"/>
          <w:szCs w:val="24"/>
        </w:rPr>
      </w:pPr>
      <w:r>
        <w:rPr>
          <w:rFonts w:hint="eastAsia"/>
          <w:sz w:val="24"/>
          <w:szCs w:val="24"/>
        </w:rPr>
        <w:t xml:space="preserve">　　</w:t>
      </w:r>
      <w:r w:rsidR="00D31311">
        <w:rPr>
          <w:rFonts w:hint="eastAsia"/>
          <w:sz w:val="24"/>
          <w:szCs w:val="24"/>
        </w:rPr>
        <w:t>所属先会社都合により、</w:t>
      </w:r>
      <w:r>
        <w:rPr>
          <w:rFonts w:hint="eastAsia"/>
          <w:sz w:val="24"/>
          <w:szCs w:val="24"/>
        </w:rPr>
        <w:t>吉川理事、松澤理事</w:t>
      </w:r>
      <w:r w:rsidR="00D31311">
        <w:rPr>
          <w:rFonts w:hint="eastAsia"/>
          <w:sz w:val="24"/>
          <w:szCs w:val="24"/>
        </w:rPr>
        <w:t>が</w:t>
      </w:r>
      <w:r>
        <w:rPr>
          <w:rFonts w:hint="eastAsia"/>
          <w:sz w:val="24"/>
          <w:szCs w:val="24"/>
        </w:rPr>
        <w:t>退任</w:t>
      </w:r>
    </w:p>
    <w:p w14:paraId="7E05C91F" w14:textId="77777777" w:rsidR="00D31311" w:rsidRDefault="00D31311" w:rsidP="009B2550">
      <w:pPr>
        <w:rPr>
          <w:sz w:val="24"/>
          <w:szCs w:val="24"/>
        </w:rPr>
      </w:pPr>
      <w:r>
        <w:rPr>
          <w:rFonts w:hint="eastAsia"/>
          <w:sz w:val="24"/>
          <w:szCs w:val="24"/>
        </w:rPr>
        <w:t xml:space="preserve">　　会則的には理事は</w:t>
      </w:r>
      <w:r>
        <w:rPr>
          <w:rFonts w:hint="eastAsia"/>
          <w:sz w:val="24"/>
          <w:szCs w:val="24"/>
        </w:rPr>
        <w:t>3</w:t>
      </w:r>
      <w:r>
        <w:rPr>
          <w:rFonts w:hint="eastAsia"/>
          <w:sz w:val="24"/>
          <w:szCs w:val="24"/>
        </w:rPr>
        <w:t>名以上在任で可となっているが、会員各層からの就任が慣例と</w:t>
      </w:r>
    </w:p>
    <w:p w14:paraId="612B956C" w14:textId="39C825DB" w:rsidR="00D31311" w:rsidRDefault="00D31311" w:rsidP="00D31311">
      <w:pPr>
        <w:ind w:firstLineChars="200" w:firstLine="480"/>
        <w:rPr>
          <w:sz w:val="24"/>
          <w:szCs w:val="24"/>
        </w:rPr>
      </w:pPr>
      <w:r>
        <w:rPr>
          <w:rFonts w:hint="eastAsia"/>
          <w:sz w:val="24"/>
          <w:szCs w:val="24"/>
        </w:rPr>
        <w:t>なっているため補選を行うとした</w:t>
      </w:r>
      <w:r w:rsidR="00DC27CF">
        <w:rPr>
          <w:rFonts w:hint="eastAsia"/>
          <w:sz w:val="24"/>
          <w:szCs w:val="24"/>
        </w:rPr>
        <w:t>。任期は</w:t>
      </w:r>
      <w:r w:rsidR="00DC27CF">
        <w:rPr>
          <w:rFonts w:hint="eastAsia"/>
          <w:sz w:val="24"/>
          <w:szCs w:val="24"/>
        </w:rPr>
        <w:t>2025</w:t>
      </w:r>
      <w:r w:rsidR="00DC27CF">
        <w:rPr>
          <w:rFonts w:hint="eastAsia"/>
          <w:sz w:val="24"/>
          <w:szCs w:val="24"/>
        </w:rPr>
        <w:t>年</w:t>
      </w:r>
      <w:r w:rsidR="00DC27CF">
        <w:rPr>
          <w:rFonts w:hint="eastAsia"/>
          <w:sz w:val="24"/>
          <w:szCs w:val="24"/>
        </w:rPr>
        <w:t>3</w:t>
      </w:r>
      <w:r w:rsidR="00DC27CF">
        <w:rPr>
          <w:rFonts w:hint="eastAsia"/>
          <w:sz w:val="24"/>
          <w:szCs w:val="24"/>
        </w:rPr>
        <w:t>月総会まで</w:t>
      </w:r>
    </w:p>
    <w:p w14:paraId="6E8930DA" w14:textId="77777777" w:rsidR="00DC27CF" w:rsidRDefault="00D31311" w:rsidP="00DC27CF">
      <w:pPr>
        <w:ind w:firstLineChars="200" w:firstLine="480"/>
        <w:rPr>
          <w:sz w:val="24"/>
          <w:szCs w:val="24"/>
        </w:rPr>
      </w:pPr>
      <w:r>
        <w:rPr>
          <w:rFonts w:hint="eastAsia"/>
          <w:sz w:val="24"/>
          <w:szCs w:val="24"/>
        </w:rPr>
        <w:t>新たな候補者として</w:t>
      </w:r>
      <w:r w:rsidR="00DC27CF">
        <w:rPr>
          <w:rFonts w:hint="eastAsia"/>
          <w:sz w:val="24"/>
          <w:szCs w:val="24"/>
        </w:rPr>
        <w:t>㈱</w:t>
      </w:r>
      <w:r>
        <w:rPr>
          <w:rFonts w:hint="eastAsia"/>
          <w:sz w:val="24"/>
          <w:szCs w:val="24"/>
        </w:rPr>
        <w:t>サンゲツ執行役員関東ゼネラルマネージャ牧繁伸様スリーエイ</w:t>
      </w:r>
    </w:p>
    <w:p w14:paraId="4971B877" w14:textId="3D1613F7" w:rsidR="00D31311" w:rsidRDefault="00DC27CF" w:rsidP="00DC27CF">
      <w:pPr>
        <w:ind w:firstLineChars="200" w:firstLine="480"/>
        <w:rPr>
          <w:sz w:val="24"/>
          <w:szCs w:val="24"/>
        </w:rPr>
      </w:pPr>
      <w:r>
        <w:rPr>
          <w:rFonts w:hint="eastAsia"/>
          <w:sz w:val="24"/>
          <w:szCs w:val="24"/>
        </w:rPr>
        <w:t>㈱</w:t>
      </w:r>
      <w:r w:rsidR="00D31311">
        <w:rPr>
          <w:rFonts w:hint="eastAsia"/>
          <w:sz w:val="24"/>
          <w:szCs w:val="24"/>
        </w:rPr>
        <w:t>代表取締役丸山知昭様選出した</w:t>
      </w:r>
    </w:p>
    <w:p w14:paraId="2DE10210" w14:textId="77777777" w:rsidR="00D31311" w:rsidRDefault="00D31311" w:rsidP="00D31311">
      <w:pPr>
        <w:ind w:firstLineChars="200" w:firstLine="480"/>
        <w:rPr>
          <w:sz w:val="24"/>
          <w:szCs w:val="24"/>
        </w:rPr>
      </w:pPr>
      <w:r>
        <w:rPr>
          <w:rFonts w:hint="eastAsia"/>
          <w:sz w:val="24"/>
          <w:szCs w:val="24"/>
        </w:rPr>
        <w:t>ただし、会則では「理事は総会の決議により選出」としているため来年</w:t>
      </w:r>
      <w:r>
        <w:rPr>
          <w:rFonts w:hint="eastAsia"/>
          <w:sz w:val="24"/>
          <w:szCs w:val="24"/>
        </w:rPr>
        <w:t>3</w:t>
      </w:r>
      <w:r>
        <w:rPr>
          <w:rFonts w:hint="eastAsia"/>
          <w:sz w:val="24"/>
          <w:szCs w:val="24"/>
        </w:rPr>
        <w:t>月までは理</w:t>
      </w:r>
    </w:p>
    <w:p w14:paraId="31C94173" w14:textId="64A876C3" w:rsidR="00D31311" w:rsidRPr="00D31311" w:rsidRDefault="00D31311" w:rsidP="00D31311">
      <w:pPr>
        <w:ind w:firstLineChars="200" w:firstLine="480"/>
        <w:rPr>
          <w:sz w:val="24"/>
          <w:szCs w:val="24"/>
        </w:rPr>
      </w:pPr>
      <w:r>
        <w:rPr>
          <w:rFonts w:hint="eastAsia"/>
          <w:sz w:val="24"/>
          <w:szCs w:val="24"/>
        </w:rPr>
        <w:t>事会オブザーバーとして理事会等に出席していただくとした</w:t>
      </w:r>
    </w:p>
    <w:p w14:paraId="614BC2CE" w14:textId="61487B89" w:rsidR="000D6655" w:rsidRDefault="00F67A06" w:rsidP="00DC27CF">
      <w:pPr>
        <w:ind w:firstLineChars="200" w:firstLine="480"/>
        <w:rPr>
          <w:sz w:val="24"/>
          <w:szCs w:val="24"/>
        </w:rPr>
      </w:pPr>
      <w:r w:rsidRPr="00DC27CF">
        <w:rPr>
          <w:rFonts w:hint="eastAsia"/>
          <w:sz w:val="24"/>
          <w:szCs w:val="24"/>
        </w:rPr>
        <w:t>第</w:t>
      </w:r>
      <w:r w:rsidRPr="00DC27CF">
        <w:rPr>
          <w:rFonts w:hint="eastAsia"/>
          <w:sz w:val="24"/>
          <w:szCs w:val="24"/>
        </w:rPr>
        <w:t>3</w:t>
      </w:r>
      <w:r w:rsidRPr="00DC27CF">
        <w:rPr>
          <w:rFonts w:hint="eastAsia"/>
          <w:sz w:val="24"/>
          <w:szCs w:val="24"/>
        </w:rPr>
        <w:t>回理事会について</w:t>
      </w:r>
    </w:p>
    <w:p w14:paraId="2577DD14" w14:textId="10C859EB" w:rsidR="00DC27CF" w:rsidRDefault="00DC27CF" w:rsidP="00DC27CF">
      <w:pPr>
        <w:ind w:firstLineChars="200" w:firstLine="480"/>
        <w:rPr>
          <w:sz w:val="24"/>
          <w:szCs w:val="24"/>
        </w:rPr>
      </w:pPr>
      <w:r>
        <w:rPr>
          <w:rFonts w:hint="eastAsia"/>
          <w:sz w:val="24"/>
          <w:szCs w:val="24"/>
        </w:rPr>
        <w:t>年次予定では</w:t>
      </w:r>
      <w:r>
        <w:rPr>
          <w:rFonts w:hint="eastAsia"/>
          <w:sz w:val="24"/>
          <w:szCs w:val="24"/>
        </w:rPr>
        <w:t>7</w:t>
      </w:r>
      <w:r>
        <w:rPr>
          <w:rFonts w:hint="eastAsia"/>
          <w:sz w:val="24"/>
          <w:szCs w:val="24"/>
        </w:rPr>
        <w:t>月に第三回理事会を開催としている。開催予定日として７月</w:t>
      </w:r>
      <w:r>
        <w:rPr>
          <w:rFonts w:hint="eastAsia"/>
          <w:sz w:val="24"/>
          <w:szCs w:val="24"/>
        </w:rPr>
        <w:t>18</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p>
    <w:p w14:paraId="1BE60609" w14:textId="39FF4C93" w:rsidR="007563BC" w:rsidRPr="00DC27CF" w:rsidRDefault="00DC27CF" w:rsidP="00DD3612">
      <w:pPr>
        <w:ind w:firstLineChars="200" w:firstLine="480"/>
        <w:rPr>
          <w:sz w:val="24"/>
          <w:szCs w:val="24"/>
        </w:rPr>
      </w:pPr>
      <w:r>
        <w:rPr>
          <w:rFonts w:hint="eastAsia"/>
          <w:sz w:val="24"/>
          <w:szCs w:val="24"/>
        </w:rPr>
        <w:t>14</w:t>
      </w:r>
      <w:r>
        <w:rPr>
          <w:rFonts w:hint="eastAsia"/>
          <w:sz w:val="24"/>
          <w:szCs w:val="24"/>
        </w:rPr>
        <w:t>：</w:t>
      </w:r>
      <w:r>
        <w:rPr>
          <w:rFonts w:hint="eastAsia"/>
          <w:sz w:val="24"/>
          <w:szCs w:val="24"/>
        </w:rPr>
        <w:t>30</w:t>
      </w:r>
      <w:r>
        <w:rPr>
          <w:rFonts w:hint="eastAsia"/>
          <w:sz w:val="24"/>
          <w:szCs w:val="24"/>
        </w:rPr>
        <w:t>～</w:t>
      </w:r>
      <w:r>
        <w:rPr>
          <w:rFonts w:hint="eastAsia"/>
          <w:sz w:val="24"/>
          <w:szCs w:val="24"/>
        </w:rPr>
        <w:t>16</w:t>
      </w:r>
      <w:r>
        <w:rPr>
          <w:rFonts w:hint="eastAsia"/>
          <w:sz w:val="24"/>
          <w:szCs w:val="24"/>
        </w:rPr>
        <w:t>：</w:t>
      </w:r>
      <w:r>
        <w:rPr>
          <w:rFonts w:hint="eastAsia"/>
          <w:sz w:val="24"/>
          <w:szCs w:val="24"/>
        </w:rPr>
        <w:t>00</w:t>
      </w:r>
      <w:r>
        <w:rPr>
          <w:rFonts w:hint="eastAsia"/>
          <w:sz w:val="24"/>
          <w:szCs w:val="24"/>
        </w:rPr>
        <w:t xml:space="preserve">　㈱シノダ本社会議室</w:t>
      </w:r>
    </w:p>
    <w:p w14:paraId="14CD5ECB" w14:textId="2087F1DD" w:rsidR="000C7773" w:rsidRDefault="00FE66BD" w:rsidP="00E848AF">
      <w:pPr>
        <w:pStyle w:val="a3"/>
        <w:numPr>
          <w:ilvl w:val="0"/>
          <w:numId w:val="35"/>
        </w:numPr>
        <w:ind w:leftChars="0"/>
        <w:rPr>
          <w:sz w:val="24"/>
          <w:szCs w:val="24"/>
        </w:rPr>
      </w:pPr>
      <w:r w:rsidRPr="00453C04">
        <w:rPr>
          <w:rFonts w:hint="eastAsia"/>
          <w:sz w:val="24"/>
          <w:szCs w:val="24"/>
        </w:rPr>
        <w:lastRenderedPageBreak/>
        <w:t>その他</w:t>
      </w:r>
    </w:p>
    <w:p w14:paraId="464885B5" w14:textId="798C28B8" w:rsidR="009B2550" w:rsidRDefault="009B2550" w:rsidP="00DC27CF">
      <w:pPr>
        <w:ind w:left="240" w:firstLineChars="100" w:firstLine="240"/>
        <w:rPr>
          <w:sz w:val="24"/>
          <w:szCs w:val="24"/>
        </w:rPr>
      </w:pPr>
      <w:r w:rsidRPr="00DC27CF">
        <w:rPr>
          <w:rFonts w:hint="eastAsia"/>
          <w:sz w:val="24"/>
          <w:szCs w:val="24"/>
        </w:rPr>
        <w:t>国交省陳情の件</w:t>
      </w:r>
    </w:p>
    <w:p w14:paraId="6FCA16E4" w14:textId="5C33840B" w:rsidR="00DC27CF" w:rsidRDefault="00DC27CF" w:rsidP="00DC27CF">
      <w:pPr>
        <w:ind w:left="240" w:firstLineChars="200" w:firstLine="480"/>
        <w:rPr>
          <w:sz w:val="24"/>
          <w:szCs w:val="24"/>
        </w:rPr>
      </w:pPr>
      <w:r>
        <w:rPr>
          <w:rFonts w:hint="eastAsia"/>
          <w:sz w:val="24"/>
          <w:szCs w:val="24"/>
        </w:rPr>
        <w:t>前田会長、富田理事、柏瀬理事、南光監事等による事前委員会を早期に開催</w:t>
      </w:r>
    </w:p>
    <w:p w14:paraId="033C7BDC" w14:textId="26862DBE" w:rsidR="00DC27CF" w:rsidRDefault="0085788C" w:rsidP="00DC27CF">
      <w:pPr>
        <w:ind w:left="240" w:firstLineChars="200" w:firstLine="480"/>
        <w:rPr>
          <w:sz w:val="24"/>
          <w:szCs w:val="24"/>
        </w:rPr>
      </w:pPr>
      <w:r>
        <w:rPr>
          <w:rFonts w:hint="eastAsia"/>
          <w:sz w:val="24"/>
          <w:szCs w:val="24"/>
        </w:rPr>
        <w:t>防火基準の問題点、見直し等の</w:t>
      </w:r>
      <w:r w:rsidR="00DC27CF">
        <w:rPr>
          <w:rFonts w:hint="eastAsia"/>
          <w:sz w:val="24"/>
          <w:szCs w:val="24"/>
        </w:rPr>
        <w:t>陳情内容を絞るとした</w:t>
      </w:r>
    </w:p>
    <w:p w14:paraId="5B40D602" w14:textId="77777777" w:rsidR="00DD3612" w:rsidRDefault="00DD3612" w:rsidP="00DC27CF">
      <w:pPr>
        <w:ind w:left="240" w:firstLineChars="200" w:firstLine="480"/>
        <w:rPr>
          <w:sz w:val="24"/>
          <w:szCs w:val="24"/>
        </w:rPr>
      </w:pPr>
    </w:p>
    <w:p w14:paraId="278F0A5A" w14:textId="4C19677C" w:rsidR="00DC27CF" w:rsidRDefault="00DC27CF" w:rsidP="00DC27CF">
      <w:pPr>
        <w:rPr>
          <w:sz w:val="24"/>
          <w:szCs w:val="24"/>
        </w:rPr>
      </w:pPr>
      <w:r>
        <w:rPr>
          <w:rFonts w:hint="eastAsia"/>
          <w:sz w:val="24"/>
          <w:szCs w:val="24"/>
        </w:rPr>
        <w:t xml:space="preserve">　　下期行事予定の確認</w:t>
      </w:r>
      <w:r>
        <w:rPr>
          <w:rFonts w:hint="eastAsia"/>
          <w:sz w:val="24"/>
          <w:szCs w:val="24"/>
        </w:rPr>
        <w:t xml:space="preserve"> </w:t>
      </w:r>
    </w:p>
    <w:p w14:paraId="44B10A3C" w14:textId="6FE67B16" w:rsidR="000B7698" w:rsidRPr="00DC27CF" w:rsidRDefault="00B13FAF" w:rsidP="00DC27CF">
      <w:pPr>
        <w:ind w:firstLineChars="300" w:firstLine="720"/>
        <w:rPr>
          <w:sz w:val="24"/>
          <w:szCs w:val="24"/>
        </w:rPr>
      </w:pPr>
      <w:r w:rsidRPr="00DC27CF">
        <w:rPr>
          <w:rFonts w:hint="eastAsia"/>
          <w:sz w:val="24"/>
          <w:szCs w:val="24"/>
        </w:rPr>
        <w:t>前田会長叙勲パーティ</w:t>
      </w:r>
      <w:r w:rsidR="00DC27CF">
        <w:rPr>
          <w:rFonts w:hint="eastAsia"/>
          <w:sz w:val="24"/>
          <w:szCs w:val="24"/>
        </w:rPr>
        <w:t>7</w:t>
      </w:r>
      <w:r w:rsidR="00DC27CF">
        <w:rPr>
          <w:rFonts w:hint="eastAsia"/>
          <w:sz w:val="24"/>
          <w:szCs w:val="24"/>
        </w:rPr>
        <w:t>／</w:t>
      </w:r>
      <w:r w:rsidR="00DC27CF">
        <w:rPr>
          <w:rFonts w:hint="eastAsia"/>
          <w:sz w:val="24"/>
          <w:szCs w:val="24"/>
        </w:rPr>
        <w:t>14(</w:t>
      </w:r>
      <w:r w:rsidR="00DC27CF">
        <w:rPr>
          <w:rFonts w:hint="eastAsia"/>
          <w:sz w:val="24"/>
          <w:szCs w:val="24"/>
        </w:rPr>
        <w:t>金</w:t>
      </w:r>
      <w:r w:rsidR="00DC27CF">
        <w:rPr>
          <w:rFonts w:hint="eastAsia"/>
          <w:sz w:val="24"/>
          <w:szCs w:val="24"/>
        </w:rPr>
        <w:t>)</w:t>
      </w:r>
      <w:r w:rsidRPr="00DC27CF">
        <w:rPr>
          <w:rFonts w:hint="eastAsia"/>
          <w:sz w:val="24"/>
          <w:szCs w:val="24"/>
        </w:rPr>
        <w:t>18</w:t>
      </w:r>
      <w:r w:rsidRPr="00DC27CF">
        <w:rPr>
          <w:rFonts w:hint="eastAsia"/>
          <w:sz w:val="24"/>
          <w:szCs w:val="24"/>
        </w:rPr>
        <w:t>：</w:t>
      </w:r>
      <w:r w:rsidRPr="00DC27CF">
        <w:rPr>
          <w:rFonts w:hint="eastAsia"/>
          <w:sz w:val="24"/>
          <w:szCs w:val="24"/>
        </w:rPr>
        <w:t>00</w:t>
      </w:r>
      <w:r w:rsidRPr="00DC27CF">
        <w:rPr>
          <w:rFonts w:hint="eastAsia"/>
          <w:sz w:val="24"/>
          <w:szCs w:val="24"/>
        </w:rPr>
        <w:t>～京王プラザホテル</w:t>
      </w:r>
    </w:p>
    <w:p w14:paraId="616B7B0D" w14:textId="2CC85DDA" w:rsidR="004F0969" w:rsidRDefault="00B13FAF" w:rsidP="00DC27CF">
      <w:pPr>
        <w:ind w:firstLineChars="300" w:firstLine="720"/>
        <w:rPr>
          <w:sz w:val="24"/>
          <w:szCs w:val="24"/>
        </w:rPr>
      </w:pPr>
      <w:r>
        <w:rPr>
          <w:rFonts w:hint="eastAsia"/>
          <w:sz w:val="24"/>
          <w:szCs w:val="24"/>
        </w:rPr>
        <w:t>７</w:t>
      </w:r>
      <w:r w:rsidR="001B6942" w:rsidRPr="000D6655">
        <w:rPr>
          <w:rFonts w:hint="eastAsia"/>
          <w:sz w:val="24"/>
          <w:szCs w:val="24"/>
        </w:rPr>
        <w:t>月度</w:t>
      </w:r>
      <w:r w:rsidR="00DC27CF">
        <w:rPr>
          <w:rFonts w:hint="eastAsia"/>
          <w:sz w:val="24"/>
          <w:szCs w:val="24"/>
        </w:rPr>
        <w:t>第</w:t>
      </w:r>
      <w:r w:rsidR="00DC27CF">
        <w:rPr>
          <w:rFonts w:hint="eastAsia"/>
          <w:sz w:val="24"/>
          <w:szCs w:val="24"/>
        </w:rPr>
        <w:t>3</w:t>
      </w:r>
      <w:r w:rsidR="00DC27CF">
        <w:rPr>
          <w:rFonts w:hint="eastAsia"/>
          <w:sz w:val="24"/>
          <w:szCs w:val="24"/>
        </w:rPr>
        <w:t>回理事会・</w:t>
      </w:r>
      <w:r w:rsidR="001B6942" w:rsidRPr="000D6655">
        <w:rPr>
          <w:rFonts w:hint="eastAsia"/>
          <w:sz w:val="24"/>
          <w:szCs w:val="24"/>
        </w:rPr>
        <w:t>常任理事会日程</w:t>
      </w:r>
      <w:r>
        <w:rPr>
          <w:rFonts w:hint="eastAsia"/>
          <w:sz w:val="24"/>
          <w:szCs w:val="24"/>
        </w:rPr>
        <w:t xml:space="preserve">　</w:t>
      </w:r>
      <w:r>
        <w:rPr>
          <w:rFonts w:hint="eastAsia"/>
          <w:sz w:val="24"/>
          <w:szCs w:val="24"/>
        </w:rPr>
        <w:t>7</w:t>
      </w:r>
      <w:r>
        <w:rPr>
          <w:rFonts w:hint="eastAsia"/>
          <w:sz w:val="24"/>
          <w:szCs w:val="24"/>
        </w:rPr>
        <w:t>／</w:t>
      </w:r>
      <w:r>
        <w:rPr>
          <w:rFonts w:hint="eastAsia"/>
          <w:sz w:val="24"/>
          <w:szCs w:val="24"/>
        </w:rPr>
        <w:t>18(</w:t>
      </w:r>
      <w:r>
        <w:rPr>
          <w:rFonts w:hint="eastAsia"/>
          <w:sz w:val="24"/>
          <w:szCs w:val="24"/>
        </w:rPr>
        <w:t>火</w:t>
      </w:r>
      <w:r>
        <w:rPr>
          <w:rFonts w:hint="eastAsia"/>
          <w:sz w:val="24"/>
          <w:szCs w:val="24"/>
        </w:rPr>
        <w:t>)13</w:t>
      </w:r>
      <w:r>
        <w:rPr>
          <w:rFonts w:hint="eastAsia"/>
          <w:sz w:val="24"/>
          <w:szCs w:val="24"/>
        </w:rPr>
        <w:t>：</w:t>
      </w:r>
      <w:r>
        <w:rPr>
          <w:rFonts w:hint="eastAsia"/>
          <w:sz w:val="24"/>
          <w:szCs w:val="24"/>
        </w:rPr>
        <w:t>30</w:t>
      </w:r>
      <w:r>
        <w:rPr>
          <w:rFonts w:hint="eastAsia"/>
          <w:sz w:val="24"/>
          <w:szCs w:val="24"/>
        </w:rPr>
        <w:t>～</w:t>
      </w:r>
      <w:r>
        <w:rPr>
          <w:rFonts w:hint="eastAsia"/>
          <w:sz w:val="24"/>
          <w:szCs w:val="24"/>
        </w:rPr>
        <w:t>16</w:t>
      </w:r>
      <w:r>
        <w:rPr>
          <w:rFonts w:hint="eastAsia"/>
          <w:sz w:val="24"/>
          <w:szCs w:val="24"/>
        </w:rPr>
        <w:t>：</w:t>
      </w:r>
      <w:r>
        <w:rPr>
          <w:rFonts w:hint="eastAsia"/>
          <w:sz w:val="24"/>
          <w:szCs w:val="24"/>
        </w:rPr>
        <w:t>00</w:t>
      </w:r>
      <w:r>
        <w:rPr>
          <w:rFonts w:hint="eastAsia"/>
          <w:sz w:val="24"/>
          <w:szCs w:val="24"/>
        </w:rPr>
        <w:t xml:space="preserve">　㈱シノダ本社</w:t>
      </w:r>
    </w:p>
    <w:p w14:paraId="311F512E" w14:textId="71027C77" w:rsidR="00DC27CF" w:rsidRDefault="00DC27CF" w:rsidP="00DC27CF">
      <w:pPr>
        <w:ind w:firstLineChars="300" w:firstLine="720"/>
        <w:rPr>
          <w:sz w:val="24"/>
          <w:szCs w:val="24"/>
        </w:rPr>
      </w:pPr>
      <w:r>
        <w:rPr>
          <w:rFonts w:hint="eastAsia"/>
          <w:sz w:val="24"/>
          <w:szCs w:val="24"/>
        </w:rPr>
        <w:t>8</w:t>
      </w:r>
      <w:r>
        <w:rPr>
          <w:rFonts w:hint="eastAsia"/>
          <w:sz w:val="24"/>
          <w:szCs w:val="24"/>
        </w:rPr>
        <w:t>月度常任理事会　　８／</w:t>
      </w:r>
      <w:r>
        <w:rPr>
          <w:rFonts w:hint="eastAsia"/>
          <w:sz w:val="24"/>
          <w:szCs w:val="24"/>
        </w:rPr>
        <w:t>24(</w:t>
      </w:r>
      <w:r>
        <w:rPr>
          <w:rFonts w:hint="eastAsia"/>
          <w:sz w:val="24"/>
          <w:szCs w:val="24"/>
        </w:rPr>
        <w:t>木</w:t>
      </w:r>
      <w:r>
        <w:rPr>
          <w:rFonts w:hint="eastAsia"/>
          <w:sz w:val="24"/>
          <w:szCs w:val="24"/>
        </w:rPr>
        <w:t>)13</w:t>
      </w:r>
      <w:r>
        <w:rPr>
          <w:rFonts w:hint="eastAsia"/>
          <w:sz w:val="24"/>
          <w:szCs w:val="24"/>
        </w:rPr>
        <w:t>：</w:t>
      </w:r>
      <w:r>
        <w:rPr>
          <w:rFonts w:hint="eastAsia"/>
          <w:sz w:val="24"/>
          <w:szCs w:val="24"/>
        </w:rPr>
        <w:t>30</w:t>
      </w:r>
      <w:r>
        <w:rPr>
          <w:rFonts w:hint="eastAsia"/>
          <w:sz w:val="24"/>
          <w:szCs w:val="24"/>
        </w:rPr>
        <w:t>～　㈱シノダ本社</w:t>
      </w:r>
    </w:p>
    <w:p w14:paraId="18BF8714" w14:textId="2F927DDF" w:rsidR="00DC27CF" w:rsidRDefault="00DC27CF" w:rsidP="00DC27CF">
      <w:pPr>
        <w:ind w:firstLineChars="300" w:firstLine="720"/>
        <w:rPr>
          <w:sz w:val="24"/>
          <w:szCs w:val="24"/>
        </w:rPr>
      </w:pPr>
      <w:r>
        <w:rPr>
          <w:rFonts w:hint="eastAsia"/>
          <w:sz w:val="24"/>
          <w:szCs w:val="24"/>
        </w:rPr>
        <w:t>9</w:t>
      </w:r>
      <w:r>
        <w:rPr>
          <w:rFonts w:hint="eastAsia"/>
          <w:sz w:val="24"/>
          <w:szCs w:val="24"/>
        </w:rPr>
        <w:t xml:space="preserve">月度常任理事会　　</w:t>
      </w:r>
      <w:r w:rsidR="0085788C">
        <w:rPr>
          <w:rFonts w:hint="eastAsia"/>
          <w:sz w:val="24"/>
          <w:szCs w:val="24"/>
        </w:rPr>
        <w:t>９／</w:t>
      </w:r>
      <w:r w:rsidR="0085788C">
        <w:rPr>
          <w:rFonts w:hint="eastAsia"/>
          <w:sz w:val="24"/>
          <w:szCs w:val="24"/>
        </w:rPr>
        <w:t>26(</w:t>
      </w:r>
      <w:r w:rsidR="0085788C">
        <w:rPr>
          <w:rFonts w:hint="eastAsia"/>
          <w:sz w:val="24"/>
          <w:szCs w:val="24"/>
        </w:rPr>
        <w:t>火</w:t>
      </w:r>
      <w:r w:rsidR="0085788C">
        <w:rPr>
          <w:rFonts w:hint="eastAsia"/>
          <w:sz w:val="24"/>
          <w:szCs w:val="24"/>
        </w:rPr>
        <w:t>)13</w:t>
      </w:r>
      <w:r w:rsidR="0085788C">
        <w:rPr>
          <w:rFonts w:hint="eastAsia"/>
          <w:sz w:val="24"/>
          <w:szCs w:val="24"/>
        </w:rPr>
        <w:t>：</w:t>
      </w:r>
      <w:r w:rsidR="0085788C">
        <w:rPr>
          <w:rFonts w:hint="eastAsia"/>
          <w:sz w:val="24"/>
          <w:szCs w:val="24"/>
        </w:rPr>
        <w:t>30</w:t>
      </w:r>
      <w:r w:rsidR="0085788C">
        <w:rPr>
          <w:rFonts w:hint="eastAsia"/>
          <w:sz w:val="24"/>
          <w:szCs w:val="24"/>
        </w:rPr>
        <w:t>～　㈱シノダ本社</w:t>
      </w:r>
    </w:p>
    <w:p w14:paraId="1A6D2C5F" w14:textId="2D0F516F" w:rsidR="0085788C" w:rsidRDefault="0085788C" w:rsidP="00DC27CF">
      <w:pPr>
        <w:ind w:firstLineChars="300" w:firstLine="720"/>
        <w:rPr>
          <w:sz w:val="24"/>
          <w:szCs w:val="24"/>
        </w:rPr>
      </w:pPr>
      <w:r>
        <w:rPr>
          <w:rFonts w:hint="eastAsia"/>
          <w:sz w:val="24"/>
          <w:szCs w:val="24"/>
        </w:rPr>
        <w:t xml:space="preserve">設計士・デザイナー等との交流会　</w:t>
      </w:r>
      <w:r>
        <w:rPr>
          <w:rFonts w:hint="eastAsia"/>
          <w:sz w:val="24"/>
          <w:szCs w:val="24"/>
        </w:rPr>
        <w:t>10</w:t>
      </w:r>
      <w:r>
        <w:rPr>
          <w:rFonts w:hint="eastAsia"/>
          <w:sz w:val="24"/>
          <w:szCs w:val="24"/>
        </w:rPr>
        <w:t>／</w:t>
      </w:r>
      <w:r>
        <w:rPr>
          <w:rFonts w:hint="eastAsia"/>
          <w:sz w:val="24"/>
          <w:szCs w:val="24"/>
        </w:rPr>
        <w:t>1214</w:t>
      </w:r>
      <w:r>
        <w:rPr>
          <w:rFonts w:hint="eastAsia"/>
          <w:sz w:val="24"/>
          <w:szCs w:val="24"/>
        </w:rPr>
        <w:t>：</w:t>
      </w:r>
      <w:r>
        <w:rPr>
          <w:rFonts w:hint="eastAsia"/>
          <w:sz w:val="24"/>
          <w:szCs w:val="24"/>
        </w:rPr>
        <w:t>00</w:t>
      </w:r>
      <w:r>
        <w:rPr>
          <w:rFonts w:hint="eastAsia"/>
          <w:sz w:val="24"/>
          <w:szCs w:val="24"/>
        </w:rPr>
        <w:t>～</w:t>
      </w:r>
      <w:r>
        <w:rPr>
          <w:rFonts w:hint="eastAsia"/>
          <w:sz w:val="24"/>
          <w:szCs w:val="24"/>
        </w:rPr>
        <w:t>(</w:t>
      </w:r>
      <w:r>
        <w:rPr>
          <w:rFonts w:hint="eastAsia"/>
          <w:sz w:val="24"/>
          <w:szCs w:val="24"/>
        </w:rPr>
        <w:t>予定</w:t>
      </w:r>
      <w:r>
        <w:rPr>
          <w:rFonts w:hint="eastAsia"/>
          <w:sz w:val="24"/>
          <w:szCs w:val="24"/>
        </w:rPr>
        <w:t>)</w:t>
      </w:r>
      <w:r>
        <w:rPr>
          <w:rFonts w:hint="eastAsia"/>
          <w:sz w:val="24"/>
          <w:szCs w:val="24"/>
        </w:rPr>
        <w:t xml:space="preserve">　リリカラ㈱本社</w:t>
      </w:r>
      <w:r w:rsidR="00DD3612">
        <w:rPr>
          <w:rFonts w:hint="eastAsia"/>
          <w:sz w:val="24"/>
          <w:szCs w:val="24"/>
        </w:rPr>
        <w:t>(</w:t>
      </w:r>
      <w:r w:rsidR="00DD3612">
        <w:rPr>
          <w:rFonts w:hint="eastAsia"/>
          <w:sz w:val="24"/>
          <w:szCs w:val="24"/>
        </w:rPr>
        <w:t>予定</w:t>
      </w:r>
      <w:r w:rsidR="00DD3612">
        <w:rPr>
          <w:rFonts w:hint="eastAsia"/>
          <w:sz w:val="24"/>
          <w:szCs w:val="24"/>
        </w:rPr>
        <w:t>)</w:t>
      </w:r>
    </w:p>
    <w:p w14:paraId="155E1238" w14:textId="57EFF314" w:rsidR="0085788C" w:rsidRPr="00DC27CF" w:rsidRDefault="0085788C" w:rsidP="00DC27CF">
      <w:pPr>
        <w:ind w:firstLineChars="300" w:firstLine="720"/>
        <w:rPr>
          <w:sz w:val="24"/>
          <w:szCs w:val="24"/>
        </w:rPr>
      </w:pPr>
      <w:r>
        <w:rPr>
          <w:rFonts w:hint="eastAsia"/>
          <w:sz w:val="24"/>
          <w:szCs w:val="24"/>
        </w:rPr>
        <w:t xml:space="preserve">定期研修会　</w:t>
      </w:r>
      <w:r>
        <w:rPr>
          <w:rFonts w:hint="eastAsia"/>
          <w:sz w:val="24"/>
          <w:szCs w:val="24"/>
        </w:rPr>
        <w:t>11</w:t>
      </w:r>
      <w:r>
        <w:rPr>
          <w:rFonts w:hint="eastAsia"/>
          <w:sz w:val="24"/>
          <w:szCs w:val="24"/>
        </w:rPr>
        <w:t>／</w:t>
      </w:r>
      <w:r>
        <w:rPr>
          <w:rFonts w:hint="eastAsia"/>
          <w:sz w:val="24"/>
          <w:szCs w:val="24"/>
        </w:rPr>
        <w:t>21</w:t>
      </w:r>
      <w:r>
        <w:rPr>
          <w:rFonts w:hint="eastAsia"/>
          <w:sz w:val="24"/>
          <w:szCs w:val="24"/>
        </w:rPr>
        <w:t>・</w:t>
      </w:r>
      <w:r>
        <w:rPr>
          <w:rFonts w:hint="eastAsia"/>
          <w:sz w:val="24"/>
          <w:szCs w:val="24"/>
        </w:rPr>
        <w:t>22</w:t>
      </w:r>
      <w:r>
        <w:rPr>
          <w:rFonts w:hint="eastAsia"/>
          <w:sz w:val="24"/>
          <w:szCs w:val="24"/>
        </w:rPr>
        <w:t xml:space="preserve">　京都㈱川島織物セルコン</w:t>
      </w:r>
      <w:r>
        <w:rPr>
          <w:rFonts w:hint="eastAsia"/>
          <w:sz w:val="24"/>
          <w:szCs w:val="24"/>
        </w:rPr>
        <w:t>(</w:t>
      </w:r>
      <w:r>
        <w:rPr>
          <w:rFonts w:hint="eastAsia"/>
          <w:sz w:val="24"/>
          <w:szCs w:val="24"/>
        </w:rPr>
        <w:t>予定</w:t>
      </w:r>
      <w:r>
        <w:rPr>
          <w:rFonts w:hint="eastAsia"/>
          <w:sz w:val="24"/>
          <w:szCs w:val="24"/>
        </w:rPr>
        <w:t>)</w:t>
      </w:r>
    </w:p>
    <w:p w14:paraId="41FC66F2" w14:textId="61DC7591" w:rsidR="004F0969" w:rsidRPr="00FE66BD" w:rsidRDefault="0085788C" w:rsidP="00FE66BD">
      <w:pPr>
        <w:pStyle w:val="a3"/>
        <w:ind w:leftChars="0" w:left="960"/>
        <w:rPr>
          <w:sz w:val="24"/>
          <w:szCs w:val="24"/>
        </w:rPr>
      </w:pPr>
      <w:r>
        <w:rPr>
          <w:rFonts w:hint="eastAsia"/>
          <w:sz w:val="24"/>
          <w:szCs w:val="24"/>
        </w:rPr>
        <w:t xml:space="preserve">　　　　　　　　　　　　　　　　　　　　　　　　　　　　　　　以上</w:t>
      </w:r>
    </w:p>
    <w:sectPr w:rsidR="004F0969" w:rsidRPr="00FE66BD" w:rsidSect="00C068B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2EE3" w14:textId="77777777" w:rsidR="00FA1CAE" w:rsidRDefault="00FA1CAE" w:rsidP="000F4E9A">
      <w:r>
        <w:separator/>
      </w:r>
    </w:p>
  </w:endnote>
  <w:endnote w:type="continuationSeparator" w:id="0">
    <w:p w14:paraId="6095C051" w14:textId="77777777" w:rsidR="00FA1CAE" w:rsidRDefault="00FA1CAE"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D30D" w14:textId="77777777" w:rsidR="00FA1CAE" w:rsidRDefault="00FA1CAE" w:rsidP="000F4E9A">
      <w:r>
        <w:separator/>
      </w:r>
    </w:p>
  </w:footnote>
  <w:footnote w:type="continuationSeparator" w:id="0">
    <w:p w14:paraId="3A0A46CB" w14:textId="77777777" w:rsidR="00FA1CAE" w:rsidRDefault="00FA1CAE"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8E7809"/>
    <w:multiLevelType w:val="hybridMultilevel"/>
    <w:tmpl w:val="D4CE7F7A"/>
    <w:lvl w:ilvl="0" w:tplc="0CB248B0">
      <w:start w:val="3"/>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9C262C2"/>
    <w:multiLevelType w:val="hybridMultilevel"/>
    <w:tmpl w:val="70E45E4C"/>
    <w:lvl w:ilvl="0" w:tplc="00BEB6B2">
      <w:start w:val="1"/>
      <w:numFmt w:val="decimalFullWidth"/>
      <w:lvlText w:val="%1、"/>
      <w:lvlJc w:val="left"/>
      <w:pPr>
        <w:ind w:left="1680" w:hanging="720"/>
      </w:pPr>
      <w:rPr>
        <w:rFonts w:hint="default"/>
      </w:rPr>
    </w:lvl>
    <w:lvl w:ilvl="1" w:tplc="2C4CD0DC">
      <w:start w:val="3"/>
      <w:numFmt w:val="decimalFullWidth"/>
      <w:lvlText w:val="%2，"/>
      <w:lvlJc w:val="left"/>
      <w:pPr>
        <w:ind w:left="2100" w:hanging="720"/>
      </w:pPr>
      <w:rPr>
        <w:rFonts w:hint="default"/>
      </w:rPr>
    </w:lvl>
    <w:lvl w:ilvl="2" w:tplc="1CD21C7E">
      <w:start w:val="2"/>
      <w:numFmt w:val="decimalFullWidth"/>
      <w:lvlText w:val="%3，"/>
      <w:lvlJc w:val="left"/>
      <w:pPr>
        <w:ind w:left="2520" w:hanging="72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4"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8"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1"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69A95530"/>
    <w:multiLevelType w:val="hybridMultilevel"/>
    <w:tmpl w:val="870E9098"/>
    <w:lvl w:ilvl="0" w:tplc="DACEC81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3" w15:restartNumberingAfterBreak="0">
    <w:nsid w:val="6E1C7D40"/>
    <w:multiLevelType w:val="hybridMultilevel"/>
    <w:tmpl w:val="E5904302"/>
    <w:lvl w:ilvl="0" w:tplc="0CEC38B6">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334040902">
    <w:abstractNumId w:val="1"/>
  </w:num>
  <w:num w:numId="2" w16cid:durableId="414127496">
    <w:abstractNumId w:val="2"/>
  </w:num>
  <w:num w:numId="3" w16cid:durableId="1310087684">
    <w:abstractNumId w:val="12"/>
  </w:num>
  <w:num w:numId="4" w16cid:durableId="553086336">
    <w:abstractNumId w:val="25"/>
  </w:num>
  <w:num w:numId="5" w16cid:durableId="2125806721">
    <w:abstractNumId w:val="7"/>
  </w:num>
  <w:num w:numId="6" w16cid:durableId="1425105358">
    <w:abstractNumId w:val="7"/>
  </w:num>
  <w:num w:numId="7" w16cid:durableId="1249919489">
    <w:abstractNumId w:val="7"/>
  </w:num>
  <w:num w:numId="8" w16cid:durableId="557056549">
    <w:abstractNumId w:val="7"/>
  </w:num>
  <w:num w:numId="9" w16cid:durableId="1835368241">
    <w:abstractNumId w:val="7"/>
  </w:num>
  <w:num w:numId="10" w16cid:durableId="1604534758">
    <w:abstractNumId w:val="7"/>
  </w:num>
  <w:num w:numId="11" w16cid:durableId="1264339141">
    <w:abstractNumId w:val="7"/>
  </w:num>
  <w:num w:numId="12" w16cid:durableId="2034912992">
    <w:abstractNumId w:val="7"/>
  </w:num>
  <w:num w:numId="13" w16cid:durableId="820077911">
    <w:abstractNumId w:val="7"/>
  </w:num>
  <w:num w:numId="14" w16cid:durableId="1167864412">
    <w:abstractNumId w:val="7"/>
  </w:num>
  <w:num w:numId="15" w16cid:durableId="1226991191">
    <w:abstractNumId w:val="11"/>
  </w:num>
  <w:num w:numId="16" w16cid:durableId="1295717772">
    <w:abstractNumId w:val="21"/>
  </w:num>
  <w:num w:numId="17" w16cid:durableId="739600334">
    <w:abstractNumId w:val="4"/>
  </w:num>
  <w:num w:numId="18" w16cid:durableId="332951131">
    <w:abstractNumId w:val="13"/>
  </w:num>
  <w:num w:numId="19" w16cid:durableId="501436083">
    <w:abstractNumId w:val="17"/>
  </w:num>
  <w:num w:numId="20" w16cid:durableId="131991741">
    <w:abstractNumId w:val="18"/>
  </w:num>
  <w:num w:numId="21" w16cid:durableId="1819570937">
    <w:abstractNumId w:val="10"/>
  </w:num>
  <w:num w:numId="22" w16cid:durableId="1803843518">
    <w:abstractNumId w:val="24"/>
  </w:num>
  <w:num w:numId="23" w16cid:durableId="1276328309">
    <w:abstractNumId w:val="15"/>
  </w:num>
  <w:num w:numId="24" w16cid:durableId="1422145640">
    <w:abstractNumId w:val="9"/>
  </w:num>
  <w:num w:numId="25" w16cid:durableId="1300265019">
    <w:abstractNumId w:val="20"/>
  </w:num>
  <w:num w:numId="26" w16cid:durableId="615214205">
    <w:abstractNumId w:val="0"/>
  </w:num>
  <w:num w:numId="27" w16cid:durableId="1254894070">
    <w:abstractNumId w:val="3"/>
  </w:num>
  <w:num w:numId="28" w16cid:durableId="1381781203">
    <w:abstractNumId w:val="19"/>
  </w:num>
  <w:num w:numId="29" w16cid:durableId="268440098">
    <w:abstractNumId w:val="26"/>
  </w:num>
  <w:num w:numId="30" w16cid:durableId="617562190">
    <w:abstractNumId w:val="14"/>
  </w:num>
  <w:num w:numId="31" w16cid:durableId="1164197962">
    <w:abstractNumId w:val="5"/>
  </w:num>
  <w:num w:numId="32" w16cid:durableId="622469700">
    <w:abstractNumId w:val="16"/>
  </w:num>
  <w:num w:numId="33" w16cid:durableId="2091540185">
    <w:abstractNumId w:val="8"/>
  </w:num>
  <w:num w:numId="34" w16cid:durableId="206307440">
    <w:abstractNumId w:val="23"/>
  </w:num>
  <w:num w:numId="35" w16cid:durableId="1545486699">
    <w:abstractNumId w:val="22"/>
  </w:num>
  <w:num w:numId="36" w16cid:durableId="1230459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3752"/>
    <w:rsid w:val="00007A40"/>
    <w:rsid w:val="00007CF3"/>
    <w:rsid w:val="00010CD0"/>
    <w:rsid w:val="00011F92"/>
    <w:rsid w:val="00013372"/>
    <w:rsid w:val="00014C6A"/>
    <w:rsid w:val="0001707E"/>
    <w:rsid w:val="00022BE2"/>
    <w:rsid w:val="00025462"/>
    <w:rsid w:val="000327A4"/>
    <w:rsid w:val="0004001F"/>
    <w:rsid w:val="000417BB"/>
    <w:rsid w:val="00072B4D"/>
    <w:rsid w:val="00083B7F"/>
    <w:rsid w:val="00085C66"/>
    <w:rsid w:val="00091BFB"/>
    <w:rsid w:val="0009265D"/>
    <w:rsid w:val="00094A97"/>
    <w:rsid w:val="0009798C"/>
    <w:rsid w:val="000B69AD"/>
    <w:rsid w:val="000B7698"/>
    <w:rsid w:val="000C2E02"/>
    <w:rsid w:val="000C550A"/>
    <w:rsid w:val="000C7773"/>
    <w:rsid w:val="000D0CDC"/>
    <w:rsid w:val="000D12E2"/>
    <w:rsid w:val="000D6655"/>
    <w:rsid w:val="000E07E2"/>
    <w:rsid w:val="000E0EA5"/>
    <w:rsid w:val="000E6479"/>
    <w:rsid w:val="000E67E0"/>
    <w:rsid w:val="000F2570"/>
    <w:rsid w:val="000F4756"/>
    <w:rsid w:val="000F4E9A"/>
    <w:rsid w:val="000F671D"/>
    <w:rsid w:val="00104AC7"/>
    <w:rsid w:val="00105969"/>
    <w:rsid w:val="00106E19"/>
    <w:rsid w:val="0011478F"/>
    <w:rsid w:val="0011636A"/>
    <w:rsid w:val="00117BDA"/>
    <w:rsid w:val="001231D8"/>
    <w:rsid w:val="00134D9A"/>
    <w:rsid w:val="00135E5C"/>
    <w:rsid w:val="001429CF"/>
    <w:rsid w:val="00146CB6"/>
    <w:rsid w:val="00147284"/>
    <w:rsid w:val="00153425"/>
    <w:rsid w:val="00153F56"/>
    <w:rsid w:val="00157B3B"/>
    <w:rsid w:val="001617DC"/>
    <w:rsid w:val="00166B57"/>
    <w:rsid w:val="001670BB"/>
    <w:rsid w:val="00170808"/>
    <w:rsid w:val="001720BA"/>
    <w:rsid w:val="0018363F"/>
    <w:rsid w:val="001842BB"/>
    <w:rsid w:val="00187204"/>
    <w:rsid w:val="00187DDD"/>
    <w:rsid w:val="001935EA"/>
    <w:rsid w:val="00197BAB"/>
    <w:rsid w:val="001A02E4"/>
    <w:rsid w:val="001A1EAB"/>
    <w:rsid w:val="001A24C3"/>
    <w:rsid w:val="001B001F"/>
    <w:rsid w:val="001B6942"/>
    <w:rsid w:val="001C4F57"/>
    <w:rsid w:val="001E359A"/>
    <w:rsid w:val="001F2684"/>
    <w:rsid w:val="001F3983"/>
    <w:rsid w:val="002106D9"/>
    <w:rsid w:val="00212071"/>
    <w:rsid w:val="00221102"/>
    <w:rsid w:val="00222FDC"/>
    <w:rsid w:val="0024406D"/>
    <w:rsid w:val="00247EE1"/>
    <w:rsid w:val="00253C09"/>
    <w:rsid w:val="00254656"/>
    <w:rsid w:val="00261B27"/>
    <w:rsid w:val="00263C61"/>
    <w:rsid w:val="0026729B"/>
    <w:rsid w:val="00283454"/>
    <w:rsid w:val="00284EF0"/>
    <w:rsid w:val="00284F6C"/>
    <w:rsid w:val="00287F10"/>
    <w:rsid w:val="00293EFB"/>
    <w:rsid w:val="002A3CA7"/>
    <w:rsid w:val="002B32A8"/>
    <w:rsid w:val="002C0FA3"/>
    <w:rsid w:val="002C1805"/>
    <w:rsid w:val="002C4CAE"/>
    <w:rsid w:val="002C655B"/>
    <w:rsid w:val="002F2E38"/>
    <w:rsid w:val="002F3B91"/>
    <w:rsid w:val="002F69E5"/>
    <w:rsid w:val="002F7EBA"/>
    <w:rsid w:val="00303C9B"/>
    <w:rsid w:val="003049AA"/>
    <w:rsid w:val="00306781"/>
    <w:rsid w:val="00331E6C"/>
    <w:rsid w:val="003333E6"/>
    <w:rsid w:val="00335A8E"/>
    <w:rsid w:val="00353CA4"/>
    <w:rsid w:val="0035505B"/>
    <w:rsid w:val="0036659B"/>
    <w:rsid w:val="00373DB2"/>
    <w:rsid w:val="00376380"/>
    <w:rsid w:val="00380B36"/>
    <w:rsid w:val="0038706B"/>
    <w:rsid w:val="0039741D"/>
    <w:rsid w:val="00397A95"/>
    <w:rsid w:val="003A1D9D"/>
    <w:rsid w:val="003A2FCD"/>
    <w:rsid w:val="003C363D"/>
    <w:rsid w:val="003C3A96"/>
    <w:rsid w:val="003D0A70"/>
    <w:rsid w:val="003E08FB"/>
    <w:rsid w:val="003E15AE"/>
    <w:rsid w:val="003E7F30"/>
    <w:rsid w:val="00422057"/>
    <w:rsid w:val="004224C1"/>
    <w:rsid w:val="00427039"/>
    <w:rsid w:val="004318B0"/>
    <w:rsid w:val="00440A66"/>
    <w:rsid w:val="00442703"/>
    <w:rsid w:val="00453C04"/>
    <w:rsid w:val="00454859"/>
    <w:rsid w:val="0045575B"/>
    <w:rsid w:val="004629A6"/>
    <w:rsid w:val="00462E46"/>
    <w:rsid w:val="004634FD"/>
    <w:rsid w:val="00465021"/>
    <w:rsid w:val="00472468"/>
    <w:rsid w:val="004740B5"/>
    <w:rsid w:val="00475F26"/>
    <w:rsid w:val="00476F95"/>
    <w:rsid w:val="00477BA1"/>
    <w:rsid w:val="00485444"/>
    <w:rsid w:val="00486243"/>
    <w:rsid w:val="004868F1"/>
    <w:rsid w:val="00497346"/>
    <w:rsid w:val="004A3529"/>
    <w:rsid w:val="004B3B8D"/>
    <w:rsid w:val="004D288C"/>
    <w:rsid w:val="004D30DD"/>
    <w:rsid w:val="004D5E7C"/>
    <w:rsid w:val="004D720F"/>
    <w:rsid w:val="004F0969"/>
    <w:rsid w:val="004F3FD8"/>
    <w:rsid w:val="004F60B1"/>
    <w:rsid w:val="00502E37"/>
    <w:rsid w:val="00503782"/>
    <w:rsid w:val="00521CD3"/>
    <w:rsid w:val="0052244B"/>
    <w:rsid w:val="00522EB6"/>
    <w:rsid w:val="00534C49"/>
    <w:rsid w:val="005401EC"/>
    <w:rsid w:val="00541CE2"/>
    <w:rsid w:val="00542ABC"/>
    <w:rsid w:val="005463EE"/>
    <w:rsid w:val="00552DB6"/>
    <w:rsid w:val="00554A10"/>
    <w:rsid w:val="005770A5"/>
    <w:rsid w:val="005839FD"/>
    <w:rsid w:val="005855D9"/>
    <w:rsid w:val="00594229"/>
    <w:rsid w:val="005A0C02"/>
    <w:rsid w:val="005A4531"/>
    <w:rsid w:val="005B5836"/>
    <w:rsid w:val="005C5705"/>
    <w:rsid w:val="005C5839"/>
    <w:rsid w:val="005C724B"/>
    <w:rsid w:val="005D042D"/>
    <w:rsid w:val="005D6ABD"/>
    <w:rsid w:val="005E0195"/>
    <w:rsid w:val="005E0748"/>
    <w:rsid w:val="005E574C"/>
    <w:rsid w:val="006043C5"/>
    <w:rsid w:val="00612BA8"/>
    <w:rsid w:val="006153E7"/>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A752D"/>
    <w:rsid w:val="006B2EA4"/>
    <w:rsid w:val="006C0A40"/>
    <w:rsid w:val="006C175A"/>
    <w:rsid w:val="006C27D7"/>
    <w:rsid w:val="006C3562"/>
    <w:rsid w:val="006C626D"/>
    <w:rsid w:val="006C727B"/>
    <w:rsid w:val="006D2181"/>
    <w:rsid w:val="006E1A81"/>
    <w:rsid w:val="006F0E1B"/>
    <w:rsid w:val="006F19EB"/>
    <w:rsid w:val="006F4453"/>
    <w:rsid w:val="006F6F34"/>
    <w:rsid w:val="00706B7F"/>
    <w:rsid w:val="00711175"/>
    <w:rsid w:val="0073160D"/>
    <w:rsid w:val="007473DF"/>
    <w:rsid w:val="007501DF"/>
    <w:rsid w:val="007537D3"/>
    <w:rsid w:val="007563BC"/>
    <w:rsid w:val="0075694F"/>
    <w:rsid w:val="00772D38"/>
    <w:rsid w:val="00793790"/>
    <w:rsid w:val="00796C09"/>
    <w:rsid w:val="007A3E72"/>
    <w:rsid w:val="007B08E7"/>
    <w:rsid w:val="007B52DE"/>
    <w:rsid w:val="007B5BF3"/>
    <w:rsid w:val="007C0669"/>
    <w:rsid w:val="007C7F79"/>
    <w:rsid w:val="007D20F3"/>
    <w:rsid w:val="007D47CC"/>
    <w:rsid w:val="007D694A"/>
    <w:rsid w:val="007F2410"/>
    <w:rsid w:val="007F71B9"/>
    <w:rsid w:val="007F7DE2"/>
    <w:rsid w:val="00802E6F"/>
    <w:rsid w:val="00804A05"/>
    <w:rsid w:val="0081523B"/>
    <w:rsid w:val="0081542C"/>
    <w:rsid w:val="008168B0"/>
    <w:rsid w:val="008218C1"/>
    <w:rsid w:val="0082498B"/>
    <w:rsid w:val="00831534"/>
    <w:rsid w:val="00836B90"/>
    <w:rsid w:val="00841303"/>
    <w:rsid w:val="00841771"/>
    <w:rsid w:val="008430A7"/>
    <w:rsid w:val="00846DD2"/>
    <w:rsid w:val="008509D3"/>
    <w:rsid w:val="00850B8C"/>
    <w:rsid w:val="008522CB"/>
    <w:rsid w:val="008545F2"/>
    <w:rsid w:val="008577E4"/>
    <w:rsid w:val="0085788C"/>
    <w:rsid w:val="00857E9D"/>
    <w:rsid w:val="00861A5E"/>
    <w:rsid w:val="0086686C"/>
    <w:rsid w:val="008804EB"/>
    <w:rsid w:val="00881C1C"/>
    <w:rsid w:val="00884A93"/>
    <w:rsid w:val="00884E12"/>
    <w:rsid w:val="008A009B"/>
    <w:rsid w:val="008A2A0C"/>
    <w:rsid w:val="008A59C2"/>
    <w:rsid w:val="008A5CD6"/>
    <w:rsid w:val="008B2600"/>
    <w:rsid w:val="008D1B98"/>
    <w:rsid w:val="008D2007"/>
    <w:rsid w:val="008D2724"/>
    <w:rsid w:val="008D2770"/>
    <w:rsid w:val="008D5758"/>
    <w:rsid w:val="008E43B2"/>
    <w:rsid w:val="008E6960"/>
    <w:rsid w:val="008F38C5"/>
    <w:rsid w:val="008F5884"/>
    <w:rsid w:val="0090050B"/>
    <w:rsid w:val="00902954"/>
    <w:rsid w:val="0090791E"/>
    <w:rsid w:val="00907D12"/>
    <w:rsid w:val="00914B28"/>
    <w:rsid w:val="00916C5B"/>
    <w:rsid w:val="00922F60"/>
    <w:rsid w:val="00923DBC"/>
    <w:rsid w:val="00933A24"/>
    <w:rsid w:val="0093577F"/>
    <w:rsid w:val="009416FF"/>
    <w:rsid w:val="009527EB"/>
    <w:rsid w:val="0095289E"/>
    <w:rsid w:val="00962039"/>
    <w:rsid w:val="00967CE1"/>
    <w:rsid w:val="00972BF0"/>
    <w:rsid w:val="009776CF"/>
    <w:rsid w:val="00981448"/>
    <w:rsid w:val="00982C22"/>
    <w:rsid w:val="00983CDD"/>
    <w:rsid w:val="009850A9"/>
    <w:rsid w:val="00990954"/>
    <w:rsid w:val="00990A47"/>
    <w:rsid w:val="00997705"/>
    <w:rsid w:val="009A0B4F"/>
    <w:rsid w:val="009B084E"/>
    <w:rsid w:val="009B09CC"/>
    <w:rsid w:val="009B2550"/>
    <w:rsid w:val="009B4619"/>
    <w:rsid w:val="009C3D45"/>
    <w:rsid w:val="009C79EE"/>
    <w:rsid w:val="009D1052"/>
    <w:rsid w:val="009E3754"/>
    <w:rsid w:val="009E596A"/>
    <w:rsid w:val="009F2825"/>
    <w:rsid w:val="00A043F8"/>
    <w:rsid w:val="00A07282"/>
    <w:rsid w:val="00A11F1E"/>
    <w:rsid w:val="00A15F4D"/>
    <w:rsid w:val="00A25899"/>
    <w:rsid w:val="00A26CFA"/>
    <w:rsid w:val="00A27BC9"/>
    <w:rsid w:val="00A37366"/>
    <w:rsid w:val="00A5237B"/>
    <w:rsid w:val="00A52CCD"/>
    <w:rsid w:val="00A56098"/>
    <w:rsid w:val="00A65CB9"/>
    <w:rsid w:val="00A65D7C"/>
    <w:rsid w:val="00A70215"/>
    <w:rsid w:val="00A70719"/>
    <w:rsid w:val="00A70E9E"/>
    <w:rsid w:val="00A740CF"/>
    <w:rsid w:val="00A83248"/>
    <w:rsid w:val="00A85D80"/>
    <w:rsid w:val="00A907D5"/>
    <w:rsid w:val="00A93B59"/>
    <w:rsid w:val="00A957EF"/>
    <w:rsid w:val="00AC06A2"/>
    <w:rsid w:val="00AC1AA3"/>
    <w:rsid w:val="00AC326A"/>
    <w:rsid w:val="00AD23EA"/>
    <w:rsid w:val="00AD7E4A"/>
    <w:rsid w:val="00B03F58"/>
    <w:rsid w:val="00B0461C"/>
    <w:rsid w:val="00B10924"/>
    <w:rsid w:val="00B13FAF"/>
    <w:rsid w:val="00B1599C"/>
    <w:rsid w:val="00B15AE8"/>
    <w:rsid w:val="00B244C2"/>
    <w:rsid w:val="00B31C03"/>
    <w:rsid w:val="00B32EEB"/>
    <w:rsid w:val="00B34141"/>
    <w:rsid w:val="00B558FA"/>
    <w:rsid w:val="00B56BA5"/>
    <w:rsid w:val="00B57996"/>
    <w:rsid w:val="00B6090A"/>
    <w:rsid w:val="00B65C6F"/>
    <w:rsid w:val="00B72DC5"/>
    <w:rsid w:val="00B763A8"/>
    <w:rsid w:val="00B90C41"/>
    <w:rsid w:val="00B9202A"/>
    <w:rsid w:val="00B97103"/>
    <w:rsid w:val="00BD0065"/>
    <w:rsid w:val="00BD0866"/>
    <w:rsid w:val="00BF1B60"/>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4950"/>
    <w:rsid w:val="00CA08CB"/>
    <w:rsid w:val="00CA37A7"/>
    <w:rsid w:val="00CA6B5A"/>
    <w:rsid w:val="00CA7795"/>
    <w:rsid w:val="00CB1175"/>
    <w:rsid w:val="00CC1E51"/>
    <w:rsid w:val="00CC25DD"/>
    <w:rsid w:val="00CD0FDC"/>
    <w:rsid w:val="00CD419E"/>
    <w:rsid w:val="00CE0183"/>
    <w:rsid w:val="00CF7F2D"/>
    <w:rsid w:val="00D01A80"/>
    <w:rsid w:val="00D05801"/>
    <w:rsid w:val="00D132CF"/>
    <w:rsid w:val="00D14E77"/>
    <w:rsid w:val="00D24DA5"/>
    <w:rsid w:val="00D263B4"/>
    <w:rsid w:val="00D31311"/>
    <w:rsid w:val="00D32EC6"/>
    <w:rsid w:val="00D3305E"/>
    <w:rsid w:val="00D33544"/>
    <w:rsid w:val="00D47249"/>
    <w:rsid w:val="00D50546"/>
    <w:rsid w:val="00D50B55"/>
    <w:rsid w:val="00D53B0E"/>
    <w:rsid w:val="00D55701"/>
    <w:rsid w:val="00D66D57"/>
    <w:rsid w:val="00D76A97"/>
    <w:rsid w:val="00D81CD9"/>
    <w:rsid w:val="00D82842"/>
    <w:rsid w:val="00D9340F"/>
    <w:rsid w:val="00D949A3"/>
    <w:rsid w:val="00DA33D3"/>
    <w:rsid w:val="00DA5DB8"/>
    <w:rsid w:val="00DB2095"/>
    <w:rsid w:val="00DC06BD"/>
    <w:rsid w:val="00DC27CF"/>
    <w:rsid w:val="00DC6423"/>
    <w:rsid w:val="00DD04C0"/>
    <w:rsid w:val="00DD1D25"/>
    <w:rsid w:val="00DD3612"/>
    <w:rsid w:val="00DD44B2"/>
    <w:rsid w:val="00DF355F"/>
    <w:rsid w:val="00E00794"/>
    <w:rsid w:val="00E06B68"/>
    <w:rsid w:val="00E077E6"/>
    <w:rsid w:val="00E2235F"/>
    <w:rsid w:val="00E23D1F"/>
    <w:rsid w:val="00E272A1"/>
    <w:rsid w:val="00E30C2F"/>
    <w:rsid w:val="00E31649"/>
    <w:rsid w:val="00E40E36"/>
    <w:rsid w:val="00E42FB6"/>
    <w:rsid w:val="00E438F2"/>
    <w:rsid w:val="00E46B5C"/>
    <w:rsid w:val="00E476BB"/>
    <w:rsid w:val="00E50BE7"/>
    <w:rsid w:val="00E50BF0"/>
    <w:rsid w:val="00E62BA8"/>
    <w:rsid w:val="00E70435"/>
    <w:rsid w:val="00E7590B"/>
    <w:rsid w:val="00E75B86"/>
    <w:rsid w:val="00E810D8"/>
    <w:rsid w:val="00E82657"/>
    <w:rsid w:val="00E832C2"/>
    <w:rsid w:val="00E84212"/>
    <w:rsid w:val="00E848AF"/>
    <w:rsid w:val="00E85CC7"/>
    <w:rsid w:val="00E94679"/>
    <w:rsid w:val="00E948EA"/>
    <w:rsid w:val="00EB55E0"/>
    <w:rsid w:val="00EC0002"/>
    <w:rsid w:val="00ED09A9"/>
    <w:rsid w:val="00ED1A0C"/>
    <w:rsid w:val="00ED2C48"/>
    <w:rsid w:val="00EE4730"/>
    <w:rsid w:val="00EE6ACB"/>
    <w:rsid w:val="00EE7D30"/>
    <w:rsid w:val="00EF5166"/>
    <w:rsid w:val="00EF555A"/>
    <w:rsid w:val="00F001F2"/>
    <w:rsid w:val="00F030B6"/>
    <w:rsid w:val="00F12542"/>
    <w:rsid w:val="00F34FAB"/>
    <w:rsid w:val="00F366AB"/>
    <w:rsid w:val="00F403C6"/>
    <w:rsid w:val="00F40D20"/>
    <w:rsid w:val="00F57254"/>
    <w:rsid w:val="00F67A06"/>
    <w:rsid w:val="00F7031F"/>
    <w:rsid w:val="00F72CBF"/>
    <w:rsid w:val="00F824BA"/>
    <w:rsid w:val="00F900EC"/>
    <w:rsid w:val="00F92A31"/>
    <w:rsid w:val="00F93B41"/>
    <w:rsid w:val="00F941A6"/>
    <w:rsid w:val="00FA1CAE"/>
    <w:rsid w:val="00FA6107"/>
    <w:rsid w:val="00FB4F71"/>
    <w:rsid w:val="00FB6152"/>
    <w:rsid w:val="00FB753B"/>
    <w:rsid w:val="00FC5231"/>
    <w:rsid w:val="00FD7460"/>
    <w:rsid w:val="00FE47D5"/>
    <w:rsid w:val="00FE66BD"/>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6</cp:revision>
  <cp:lastPrinted>2023-06-22T06:10:00Z</cp:lastPrinted>
  <dcterms:created xsi:type="dcterms:W3CDTF">2023-06-22T06:11:00Z</dcterms:created>
  <dcterms:modified xsi:type="dcterms:W3CDTF">2023-06-22T06:24:00Z</dcterms:modified>
</cp:coreProperties>
</file>